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7E843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0492681E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66627AF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080D3A25" w14:textId="445589AE" w:rsidR="004B553E" w:rsidRPr="004923F4" w:rsidRDefault="00DE672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DE672F">
              <w:rPr>
                <w:rFonts w:ascii="Times New Roman" w:hAnsi="Times New Roman" w:cs="Times New Roman"/>
                <w:b/>
                <w:sz w:val="20"/>
              </w:rPr>
              <w:t>Umjetnost renesanse 2, PUD 50</w:t>
            </w:r>
            <w:r w:rsidR="009B3F9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7E7C618C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04B73C56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14:paraId="3579B48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FB0F533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42BBAF78" w14:textId="74F446FE" w:rsidR="004B553E" w:rsidRPr="004923F4" w:rsidRDefault="00DE672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DE672F">
              <w:rPr>
                <w:rFonts w:ascii="Times New Roman" w:hAnsi="Times New Roman" w:cs="Times New Roman"/>
                <w:sz w:val="20"/>
              </w:rPr>
              <w:t>Preddiplomski dvopredmetni sveučilišni studij povijesti umjetnosti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54777DE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11CE615C" w14:textId="66F275FC" w:rsidR="004B553E" w:rsidRPr="004923F4" w:rsidRDefault="00DE672F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14:paraId="0DE4FE7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90E878A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5D728855" w14:textId="6276F829" w:rsidR="004B553E" w:rsidRPr="004923F4" w:rsidRDefault="00DE672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 umjetnosti</w:t>
            </w:r>
          </w:p>
        </w:tc>
      </w:tr>
      <w:tr w:rsidR="004B553E" w:rsidRPr="009947BA" w14:paraId="1A7F27D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5040AE8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72325AC" w14:textId="5A4284C2" w:rsidR="004B553E" w:rsidRPr="004923F4" w:rsidRDefault="00982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A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0A690497" w14:textId="77777777" w:rsidR="004B553E" w:rsidRPr="004923F4" w:rsidRDefault="00982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9E1C4CE" w14:textId="77777777" w:rsidR="004B553E" w:rsidRPr="004923F4" w:rsidRDefault="00982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65481CA1" w14:textId="77777777" w:rsidR="004B553E" w:rsidRPr="004923F4" w:rsidRDefault="00982DE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2CB22AA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B27B39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5D21EEA4" w14:textId="77777777" w:rsidR="009A284F" w:rsidRPr="004923F4" w:rsidRDefault="00982DE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79CCDF4B" w14:textId="27150018" w:rsidR="009A284F" w:rsidRPr="004923F4" w:rsidRDefault="00982DE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439F38A8" w14:textId="68DBF5AD" w:rsidR="009A284F" w:rsidRPr="004923F4" w:rsidRDefault="00982DE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4E4D5AF9" w14:textId="77777777" w:rsidR="009A284F" w:rsidRPr="004923F4" w:rsidRDefault="00982DE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08A7E96A" w14:textId="77777777" w:rsidR="009A284F" w:rsidRPr="004923F4" w:rsidRDefault="00982DE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36986D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A1B036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95EBC93" w14:textId="77777777" w:rsidR="009A284F" w:rsidRPr="004923F4" w:rsidRDefault="00982DE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274F652" w14:textId="77777777" w:rsidR="009A284F" w:rsidRPr="004923F4" w:rsidRDefault="00982DE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2C1A73FE" w14:textId="4A1DADCA" w:rsidR="009A284F" w:rsidRPr="004923F4" w:rsidRDefault="00982DE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72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0DE0A6B3" w14:textId="77777777" w:rsidR="009A284F" w:rsidRPr="004923F4" w:rsidRDefault="00982DE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7E67E92E" w14:textId="77777777" w:rsidR="009A284F" w:rsidRPr="004923F4" w:rsidRDefault="00982DE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66AD54F5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266CD2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CD861E7" w14:textId="0C7443F3" w:rsidR="009A284F" w:rsidRPr="004923F4" w:rsidRDefault="00982DE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4309883" w14:textId="77777777" w:rsidR="009A284F" w:rsidRPr="004923F4" w:rsidRDefault="00982DE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575798E7" w14:textId="6292C4D0" w:rsidR="009A284F" w:rsidRPr="004923F4" w:rsidRDefault="00982DE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A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5691C26A" w14:textId="77777777" w:rsidR="009A284F" w:rsidRPr="004923F4" w:rsidRDefault="00982DE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30DC36F3" w14:textId="45FBB3E2" w:rsidR="009A284F" w:rsidRPr="004923F4" w:rsidRDefault="00982DE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9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0B34C4F9" w14:textId="77777777" w:rsidR="009A284F" w:rsidRPr="004923F4" w:rsidRDefault="00982DE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02753CE2" w14:textId="3CE9176C" w:rsidR="009A284F" w:rsidRPr="004923F4" w:rsidRDefault="00982DE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9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64A2B32B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22A1375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1DD3CFA8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61D22078" w14:textId="710FE746" w:rsidR="009A284F" w:rsidRPr="004923F4" w:rsidRDefault="00982DE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72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55347D86" w14:textId="77777777" w:rsidR="009A284F" w:rsidRPr="004923F4" w:rsidRDefault="00982DE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59C06707" w14:textId="77777777" w:rsidR="009A284F" w:rsidRPr="004923F4" w:rsidRDefault="00982DE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453D6038" w14:textId="77777777" w:rsidR="009A284F" w:rsidRPr="004923F4" w:rsidRDefault="00982DE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5EA114AA" w14:textId="77777777" w:rsidR="009A284F" w:rsidRPr="004923F4" w:rsidRDefault="00982DE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1B4E75F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0C06AA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00C8C0C5" w14:textId="2C2152BA" w:rsidR="009A284F" w:rsidRPr="004923F4" w:rsidRDefault="00982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30980435" w14:textId="77777777" w:rsidR="009A284F" w:rsidRPr="004923F4" w:rsidRDefault="00982DE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52E63966" w14:textId="77777777" w:rsidR="009A284F" w:rsidRPr="004923F4" w:rsidRDefault="00982DE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6534E2B8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38EA9B24" w14:textId="0E1A4BFA" w:rsidR="009A284F" w:rsidRPr="004923F4" w:rsidRDefault="00982DE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72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1784E3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C0F6B6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66991C5F" w14:textId="43FBE60B" w:rsidR="009A284F" w:rsidRPr="004923F4" w:rsidRDefault="00853CE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14:paraId="1AE2584F" w14:textId="3EF81C84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  <w:r w:rsidR="008457A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92" w:type="dxa"/>
            <w:gridSpan w:val="3"/>
          </w:tcPr>
          <w:p w14:paraId="78628279" w14:textId="31B501D9" w:rsidR="009A284F" w:rsidRPr="004923F4" w:rsidRDefault="00853CE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14:paraId="76344980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4EF4A2EB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1A1AEF1C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653C191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26359A97" w14:textId="6D039F03" w:rsidR="009A284F" w:rsidRPr="004923F4" w:rsidRDefault="00982DE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555F3F13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F5CCEF9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167CF536" w14:textId="00CA7878" w:rsidR="009A284F" w:rsidRDefault="00DE672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utorkom 16.00 do 19.00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2D7C86C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3B30ACBA" w14:textId="45962036" w:rsidR="009A284F" w:rsidRDefault="008457A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439F3A25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2039E22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1FD65D37" w14:textId="77777777"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/točan datum početka nastave/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DC2B8CE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3238AF06" w14:textId="77777777"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 xml:space="preserve">/točan datum </w:t>
            </w:r>
            <w:r>
              <w:rPr>
                <w:rFonts w:ascii="Times New Roman" w:hAnsi="Times New Roman" w:cs="Times New Roman"/>
                <w:sz w:val="18"/>
              </w:rPr>
              <w:t>završetka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nastave/</w:t>
            </w:r>
          </w:p>
        </w:tc>
      </w:tr>
      <w:tr w:rsidR="009A284F" w:rsidRPr="009947BA" w14:paraId="034CBF6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E86636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14A1191A" w14:textId="1E1758A9" w:rsidR="009A284F" w:rsidRPr="009947BA" w:rsidRDefault="008457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284F" w:rsidRPr="009947BA" w14:paraId="469AB7B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256CA46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00FE2A2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886177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0B3EBDA5" w14:textId="1FB938D1" w:rsidR="009A284F" w:rsidRPr="009947BA" w:rsidRDefault="008457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Laris Borić</w:t>
            </w:r>
          </w:p>
        </w:tc>
      </w:tr>
      <w:tr w:rsidR="009A284F" w:rsidRPr="009947BA" w14:paraId="490FF49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A2D688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F0CEF21" w14:textId="739081ED" w:rsidR="009A284F" w:rsidRPr="009947BA" w:rsidRDefault="008457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laris.boric@gmail.com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E3EB48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6A0274A" w14:textId="5389BEAC" w:rsidR="009A284F" w:rsidRPr="009947BA" w:rsidRDefault="00DE67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u 15.00 te po dogovoru mailom</w:t>
            </w:r>
          </w:p>
        </w:tc>
      </w:tr>
      <w:tr w:rsidR="009A284F" w:rsidRPr="009947BA" w14:paraId="2505C45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27DD6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0864FB3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574B94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4B391D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5DB0E1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FB93CB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059F0B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FF9B08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9F5C5D7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64B3C78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D71372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8F6E166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231C72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AB2908A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F5FE8C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25970E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B5E142F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4339255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1C51C1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C4C93D9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0D0CE7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58C9107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CA49A6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0541F9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1D4808A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7856F1F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64C246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21CEFF1" w14:textId="5B67F0C1" w:rsidR="009A284F" w:rsidRPr="00C02454" w:rsidRDefault="00982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B2D9B56" w14:textId="4030433D" w:rsidR="009A284F" w:rsidRPr="00C02454" w:rsidRDefault="00982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0FAD0139" w14:textId="77777777" w:rsidR="009A284F" w:rsidRPr="00C02454" w:rsidRDefault="00982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7B149D0D" w14:textId="77777777" w:rsidR="009A284F" w:rsidRPr="00C02454" w:rsidRDefault="00982DE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60DA0883" w14:textId="3C195BA7" w:rsidR="009A284F" w:rsidRPr="00C02454" w:rsidRDefault="00982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4264115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504B07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FF25B2F" w14:textId="77777777" w:rsidR="009A284F" w:rsidRPr="00C02454" w:rsidRDefault="00982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FA0FC61" w14:textId="77777777" w:rsidR="009A284F" w:rsidRPr="00C02454" w:rsidRDefault="00982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0DFEFB12" w14:textId="77777777" w:rsidR="009A284F" w:rsidRPr="00C02454" w:rsidRDefault="00982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09F28F53" w14:textId="77777777" w:rsidR="009A284F" w:rsidRPr="00C02454" w:rsidRDefault="00982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397115F4" w14:textId="77777777" w:rsidR="009A284F" w:rsidRPr="00C02454" w:rsidRDefault="00982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6BAFCD2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3F97545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6AA571AF" w14:textId="5379E6F3" w:rsidR="00DE672F" w:rsidRPr="00DE672F" w:rsidRDefault="00DE672F" w:rsidP="00DE672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DE672F">
              <w:rPr>
                <w:rFonts w:ascii="Times New Roman" w:hAnsi="Times New Roman" w:cs="Times New Roman"/>
                <w:sz w:val="18"/>
              </w:rPr>
              <w:t>moći identificirati temeljne karakteristike stila verbalizirajući zaključke na temelju analize likovnog materijala</w:t>
            </w:r>
          </w:p>
          <w:p w14:paraId="68072941" w14:textId="5E93C067" w:rsidR="00DE672F" w:rsidRPr="00DE672F" w:rsidRDefault="00DE672F" w:rsidP="00DE672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DE672F">
              <w:rPr>
                <w:rFonts w:ascii="Times New Roman" w:hAnsi="Times New Roman" w:cs="Times New Roman"/>
                <w:sz w:val="18"/>
              </w:rPr>
              <w:t>uspješno analizirati i kritički prosuđivati arhitektonska i djela likovne kulture visoke renesanse i manirizma uz primjenu znanja i vještina stečenih na prethodnim semestrima studija</w:t>
            </w:r>
          </w:p>
          <w:p w14:paraId="4C44FB75" w14:textId="77777777" w:rsidR="00DE672F" w:rsidRDefault="00DE672F" w:rsidP="00DE672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DE672F">
              <w:rPr>
                <w:rFonts w:ascii="Times New Roman" w:hAnsi="Times New Roman" w:cs="Times New Roman"/>
                <w:sz w:val="18"/>
              </w:rPr>
              <w:t>zorno klasificirati građu u opisne kategorije</w:t>
            </w:r>
          </w:p>
          <w:p w14:paraId="6414A2EB" w14:textId="218A289E" w:rsidR="00785CAA" w:rsidRPr="00DE672F" w:rsidRDefault="00DE672F" w:rsidP="00DE672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DE672F">
              <w:rPr>
                <w:rFonts w:ascii="Times New Roman" w:hAnsi="Times New Roman" w:cs="Times New Roman"/>
                <w:sz w:val="18"/>
              </w:rPr>
              <w:t>moći samostalno pripremiti odabranu temu seminarskoga rada, koristeći unaprijed određenu metodologiju, te je naposljetku jasno prezentirati</w:t>
            </w:r>
          </w:p>
        </w:tc>
      </w:tr>
      <w:tr w:rsidR="00785CAA" w:rsidRPr="009947BA" w14:paraId="6C25A34D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E81C9E6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642B4C94" w14:textId="77777777"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7B6C928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AF6C37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19C39FC2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A5004A1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CE936B" w14:textId="6236E145" w:rsidR="009A284F" w:rsidRPr="00C02454" w:rsidRDefault="00982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1FA3E2D" w14:textId="77777777" w:rsidR="009A284F" w:rsidRPr="00C02454" w:rsidRDefault="00982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82FF0B4" w14:textId="77777777" w:rsidR="009A284F" w:rsidRPr="00C02454" w:rsidRDefault="00982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6232179C" w14:textId="67B2A3A0" w:rsidR="009A284F" w:rsidRPr="00C02454" w:rsidRDefault="00982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36C0B3EF" w14:textId="77777777" w:rsidR="009A284F" w:rsidRPr="00C02454" w:rsidRDefault="00982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55635528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0D4975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6BEB17B" w14:textId="77777777" w:rsidR="009A284F" w:rsidRPr="00C02454" w:rsidRDefault="00982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CABA377" w14:textId="77777777" w:rsidR="009A284F" w:rsidRPr="00C02454" w:rsidRDefault="00982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2FAABAEA" w14:textId="5F42F4ED" w:rsidR="009A284F" w:rsidRPr="00C02454" w:rsidRDefault="00982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3D15CB4" w14:textId="77777777" w:rsidR="009A284F" w:rsidRPr="00C02454" w:rsidRDefault="00982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51DE39FC" w14:textId="73B872A5" w:rsidR="009A284F" w:rsidRPr="00C02454" w:rsidRDefault="00982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30E549A1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EC6CCDA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BADA190" w14:textId="2433D5A9" w:rsidR="009A284F" w:rsidRPr="00C02454" w:rsidRDefault="00982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F1BC70A" w14:textId="3B7EE909" w:rsidR="009A284F" w:rsidRPr="00C02454" w:rsidRDefault="00982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07AF872E" w14:textId="77777777" w:rsidR="009A284F" w:rsidRPr="00C02454" w:rsidRDefault="00982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73E19A31" w14:textId="77777777" w:rsidR="009A284F" w:rsidRPr="00C02454" w:rsidRDefault="00982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797F9E" w:rsidRPr="009947BA" w14:paraId="0A608C1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7467AD4" w14:textId="77777777" w:rsidR="00797F9E" w:rsidRPr="009947B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435AB863" w14:textId="4599B256" w:rsidR="00797F9E" w:rsidRPr="00DE6D53" w:rsidRDefault="00797F9E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 za pristup ispitu je stjecanje prava na potpis koji se stječe pozitivno ocijenjenim pismenim tekstom seminarskog rada i usmenog izlaganja te urednim pohađanjem nastave prema pravilniku Odjela.</w:t>
            </w:r>
          </w:p>
        </w:tc>
      </w:tr>
      <w:tr w:rsidR="009A284F" w:rsidRPr="009947BA" w14:paraId="173DDC6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4EA942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2641D763" w14:textId="31CABF96" w:rsidR="009A284F" w:rsidRPr="009947BA" w:rsidRDefault="00982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46F0AE2E" w14:textId="7C103B44" w:rsidR="009A284F" w:rsidRPr="009947BA" w:rsidRDefault="00982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1A5703EA" w14:textId="77777777" w:rsidR="009A284F" w:rsidRPr="009947BA" w:rsidRDefault="00982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5DE259C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B3C742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94163ED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7CA32774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1A2D7B5D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97F9E" w:rsidRPr="009947BA" w14:paraId="36E5833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F9A1914" w14:textId="77777777" w:rsidR="00797F9E" w:rsidRPr="009947B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5175FFFD" w14:textId="77777777" w:rsidR="00797F9E" w:rsidRPr="00BC1C96" w:rsidRDefault="00797F9E" w:rsidP="00797F9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C1C96">
              <w:rPr>
                <w:rFonts w:ascii="Times New Roman" w:eastAsia="MS Gothic" w:hAnsi="Times New Roman" w:cs="Times New Roman"/>
                <w:sz w:val="18"/>
              </w:rPr>
              <w:t>Ciljevi kolegija:</w:t>
            </w:r>
          </w:p>
          <w:p w14:paraId="65C0F78B" w14:textId="36EA7BF4" w:rsidR="00797F9E" w:rsidRPr="009947BA" w:rsidRDefault="00797F9E" w:rsidP="00797F9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C1C96">
              <w:rPr>
                <w:rFonts w:ascii="Times New Roman" w:eastAsia="MS Gothic" w:hAnsi="Times New Roman" w:cs="Times New Roman"/>
                <w:sz w:val="18"/>
              </w:rPr>
              <w:t>Postizanje jasnoga uvida u osnovna znanja o arhitekturi i likovnim umjetnostima na tlu Europe tijekom 16. stoljeća, te stjecanje vještine kritičkoga sagledavanja ključnih oblikovnih fenomena uz prepoznavanje i mogućnost interpretacije važnijih umjetnina iz vremena i prostora kojim se kolegij bavi.</w:t>
            </w:r>
          </w:p>
        </w:tc>
      </w:tr>
      <w:tr w:rsidR="00797F9E" w:rsidRPr="009947BA" w14:paraId="3857B41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DE68D4D" w14:textId="77777777" w:rsidR="00797F9E" w:rsidRPr="009947B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3D93D92D" w14:textId="26F04482" w:rsidR="00797F9E" w:rsidRPr="00BC1C96" w:rsidRDefault="00797F9E" w:rsidP="00797F9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Klasični jezik visoke renesanse </w:t>
            </w:r>
            <w:r w:rsidR="009E6588">
              <w:rPr>
                <w:rFonts w:ascii="Times New Roman" w:eastAsia="MS Gothic" w:hAnsi="Times New Roman" w:cs="Times New Roman"/>
                <w:sz w:val="18"/>
              </w:rPr>
              <w:t>i njegove transformacije b</w:t>
            </w:r>
            <w:r w:rsidRPr="00BC1C96">
              <w:rPr>
                <w:rFonts w:ascii="Times New Roman" w:eastAsia="MS Gothic" w:hAnsi="Times New Roman" w:cs="Times New Roman"/>
                <w:sz w:val="18"/>
              </w:rPr>
              <w:t>u likovnom opusu Leonarda, Rafaela</w:t>
            </w:r>
            <w:r w:rsidR="009E6588">
              <w:rPr>
                <w:rFonts w:ascii="Times New Roman" w:eastAsia="MS Gothic" w:hAnsi="Times New Roman" w:cs="Times New Roman"/>
                <w:sz w:val="18"/>
              </w:rPr>
              <w:t xml:space="preserve"> i njegove škole, te</w:t>
            </w:r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 Michelangela.</w:t>
            </w:r>
          </w:p>
          <w:p w14:paraId="6BFF6E16" w14:textId="77777777" w:rsidR="00797F9E" w:rsidRPr="00BC1C96" w:rsidRDefault="00797F9E" w:rsidP="00797F9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12F2606" w14:textId="77777777" w:rsidR="00797F9E" w:rsidRPr="00BC1C96" w:rsidRDefault="00797F9E" w:rsidP="00797F9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C1C96">
              <w:rPr>
                <w:rFonts w:ascii="Times New Roman" w:eastAsia="MS Gothic" w:hAnsi="Times New Roman" w:cs="Times New Roman"/>
                <w:sz w:val="18"/>
              </w:rPr>
              <w:t>Nastanak i širenje klasičnog jezika arhitekture: Bramante u Rimu, gradnja sv. Petra, Rafael, G. i A. da Sangallo St. i Ml., Baldassare Peruzzi, Michelangelova arhitektura u Rimu i Firenci, Giulio Romano u Rimu i Mantovi, rimske palače i vile XVI. st., Pirro Ligorio, hortikulturna rješenja XVI. st. u srednjoj i sjevernoj Italiji, Vignola, Giacomo della Porta, Domenico Fontana</w:t>
            </w:r>
          </w:p>
          <w:p w14:paraId="48D27A8A" w14:textId="77777777" w:rsidR="00797F9E" w:rsidRPr="00BC1C96" w:rsidRDefault="00797F9E" w:rsidP="00797F9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C1C96">
              <w:rPr>
                <w:rFonts w:ascii="Times New Roman" w:eastAsia="MS Gothic" w:hAnsi="Times New Roman" w:cs="Times New Roman"/>
                <w:sz w:val="18"/>
              </w:rPr>
              <w:t>Klasični jezik arhitekture u Veneciji i Venetu: Jacopo Sansovino, Michele Sanmichelli, Palladio, V. Scamozzi</w:t>
            </w:r>
          </w:p>
          <w:p w14:paraId="31DB74FB" w14:textId="77777777" w:rsidR="00797F9E" w:rsidRPr="00BC1C96" w:rsidRDefault="00797F9E" w:rsidP="00797F9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B2387D7" w14:textId="77777777" w:rsidR="00797F9E" w:rsidRDefault="00797F9E" w:rsidP="00797F9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Zrelorenesansno i manirističko slikarstvo središnje i sjeverne Italije (Andrea del Sarto, fra Bartolomeo, Rosso, Parmigianino, Correggio, Pontormo, Giulio Romano, Vasari, Bronzino). </w:t>
            </w:r>
          </w:p>
          <w:p w14:paraId="2525DB3C" w14:textId="77777777" w:rsidR="009E6588" w:rsidRPr="00BC1C96" w:rsidRDefault="009E6588" w:rsidP="009E6588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26D3C47E" w14:textId="77777777" w:rsidR="009E6588" w:rsidRPr="00BC1C96" w:rsidRDefault="009E6588" w:rsidP="009E6588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Mletačko slikarstvo Cinquecenta: Giorgione, Tizian, Tintoretto, P. Veronese. Ostali protagonisti Cinquecenta u Veneciji (informativno:  S. del Piombo, L. Lotto, Palma il Vecchio, Andrea Schiavone, Lambert Sustris, El Greco u Veneciji) </w:t>
            </w:r>
          </w:p>
          <w:p w14:paraId="2D1F27F6" w14:textId="77777777" w:rsidR="00797F9E" w:rsidRPr="00BC1C96" w:rsidRDefault="00797F9E" w:rsidP="00797F9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F4CCE94" w14:textId="1C96E08B" w:rsidR="00797F9E" w:rsidRPr="00BC1C96" w:rsidRDefault="00797F9E" w:rsidP="00797F9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C1C96">
              <w:rPr>
                <w:rFonts w:ascii="Times New Roman" w:eastAsia="MS Gothic" w:hAnsi="Times New Roman" w:cs="Times New Roman"/>
                <w:sz w:val="18"/>
              </w:rPr>
              <w:t>Toskanska maniristička skulptura ( Baccio Bandinelli, Benvenuto Cellini, Giambologna)</w:t>
            </w:r>
          </w:p>
          <w:p w14:paraId="609DBECF" w14:textId="77777777" w:rsidR="00797F9E" w:rsidRPr="00BC1C96" w:rsidRDefault="00797F9E" w:rsidP="00797F9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0E72B2E" w14:textId="77777777" w:rsidR="00797F9E" w:rsidRDefault="00797F9E" w:rsidP="00797F9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C1C96">
              <w:rPr>
                <w:rFonts w:ascii="Times New Roman" w:eastAsia="MS Gothic" w:hAnsi="Times New Roman" w:cs="Times New Roman"/>
                <w:sz w:val="18"/>
              </w:rPr>
              <w:t>Flamansko slikarstvo 16. st.: Pregled stilskih mijena i fenomena: Hieronimus Bosch, Pieter Breugel St., Mabuse, Quentin Matsys</w:t>
            </w:r>
          </w:p>
          <w:p w14:paraId="6F707F44" w14:textId="77777777" w:rsidR="00797F9E" w:rsidRPr="00797F9E" w:rsidRDefault="00797F9E" w:rsidP="00797F9E">
            <w:pPr>
              <w:pStyle w:val="ListParagraph"/>
              <w:rPr>
                <w:rFonts w:ascii="Times New Roman" w:eastAsia="MS Gothic" w:hAnsi="Times New Roman" w:cs="Times New Roman"/>
                <w:sz w:val="18"/>
              </w:rPr>
            </w:pPr>
          </w:p>
          <w:p w14:paraId="1CBDCC6A" w14:textId="1D340D19" w:rsidR="00797F9E" w:rsidRPr="00797F9E" w:rsidRDefault="00797F9E" w:rsidP="00797F9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7F9E">
              <w:rPr>
                <w:rFonts w:ascii="Times New Roman" w:eastAsia="MS Gothic" w:hAnsi="Times New Roman" w:cs="Times New Roman"/>
                <w:sz w:val="18"/>
              </w:rPr>
              <w:t>Likovne umjetnosti 16. st. drugdje u Europi: Francuska (Fontainebleauoška škola, G. Pilon); Njemačka Dürer, H. Baldung Grien, L. Cranach st., A. Altdorfer, J. Patinir, G. Holbein ml.); Španjolska; Engleska; Češka</w:t>
            </w:r>
          </w:p>
        </w:tc>
      </w:tr>
      <w:tr w:rsidR="00797F9E" w:rsidRPr="009947BA" w14:paraId="51FD5B3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7A45E9A" w14:textId="77777777" w:rsidR="00797F9E" w:rsidRPr="009947B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17CDECAD" w14:textId="12DB749F" w:rsidR="00797F9E" w:rsidRPr="009947BA" w:rsidRDefault="00797F9E" w:rsidP="00797F9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7F9E">
              <w:rPr>
                <w:rFonts w:ascii="Times New Roman" w:eastAsia="MS Gothic" w:hAnsi="Times New Roman" w:cs="Times New Roman"/>
                <w:sz w:val="18"/>
              </w:rPr>
              <w:t xml:space="preserve">L. Murray: </w:t>
            </w:r>
            <w:r w:rsidRPr="00797F9E">
              <w:rPr>
                <w:rFonts w:ascii="Times New Roman" w:eastAsia="MS Gothic" w:hAnsi="Times New Roman" w:cs="Times New Roman"/>
                <w:i/>
                <w:iCs/>
                <w:sz w:val="18"/>
              </w:rPr>
              <w:t>The High Renaissance and Mannerism</w:t>
            </w:r>
            <w:r w:rsidRPr="00797F9E">
              <w:rPr>
                <w:rFonts w:ascii="Times New Roman" w:eastAsia="MS Gothic" w:hAnsi="Times New Roman" w:cs="Times New Roman"/>
                <w:sz w:val="18"/>
              </w:rPr>
              <w:t xml:space="preserve">, London, 1995., str. (1–285); P. Murray: The Architecture of Italian Renaissance, </w:t>
            </w:r>
            <w:r>
              <w:rPr>
                <w:rFonts w:ascii="Times New Roman" w:eastAsia="MS Gothic" w:hAnsi="Times New Roman" w:cs="Times New Roman"/>
                <w:sz w:val="18"/>
              </w:rPr>
              <w:t>London, 1961.</w:t>
            </w:r>
            <w:r w:rsidRPr="00797F9E">
              <w:rPr>
                <w:rFonts w:ascii="Times New Roman" w:eastAsia="MS Gothic" w:hAnsi="Times New Roman" w:cs="Times New Roman"/>
                <w:sz w:val="18"/>
              </w:rPr>
              <w:t xml:space="preserve">, (str. 121-236); M. Friedlaender: </w:t>
            </w:r>
            <w:r w:rsidRPr="00797F9E">
              <w:rPr>
                <w:rFonts w:ascii="Times New Roman" w:eastAsia="MS Gothic" w:hAnsi="Times New Roman" w:cs="Times New Roman"/>
                <w:i/>
                <w:iCs/>
                <w:sz w:val="18"/>
              </w:rPr>
              <w:t>From Van Eyck to Bruegel</w:t>
            </w:r>
            <w:r w:rsidRPr="00797F9E">
              <w:rPr>
                <w:rFonts w:ascii="Times New Roman" w:eastAsia="MS Gothic" w:hAnsi="Times New Roman" w:cs="Times New Roman"/>
                <w:sz w:val="18"/>
              </w:rPr>
              <w:t>, Oxford, 1981, 65-77; 135-143.</w:t>
            </w:r>
          </w:p>
        </w:tc>
      </w:tr>
      <w:tr w:rsidR="00797F9E" w:rsidRPr="009947BA" w14:paraId="2B312E5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FA08FC3" w14:textId="77777777" w:rsidR="00797F9E" w:rsidRPr="009947B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4DB81CAE" w14:textId="14F7158F" w:rsidR="00797F9E" w:rsidRPr="009947BA" w:rsidRDefault="00797F9E" w:rsidP="00797F9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Manirizam, (ur. M. Dvorak), Zagreb, 2000.; J. H. Beck: Italian renaissance painting, Köln, (str. 316–480); H. Belting, Wolfgang Kemp: „Tumačenje predmeta“, Uvod u povijest umjetnosti,  (ur. H. Belting i dr.),  Zagreb, 2008., (str. 141-225); A. Blunt: Artistic Theory in Italy, 1450-1600; A. Blunt: Art and architecture in France 1500-1700, New Haven, 1999; S. J. Freedberg: Painting in Italy 1500-1600, Penguin books, 1990; D. Franklin: Painting in renaissance Florence 1500-1550, New Haven, 2001; G. R. Hocke: Svijet kao labirint, Zagreb, 1991; M. Levey: High Renaissance, London, 1967; W. Lotz, Architecture in Italy 1500-1600, New Haven, 1995.,(1-60, 67-129, 147-171); J. Pope-Hennessy: An introduction to Italian sculpture, vol. 3, str. (1-341); J. Summerson: Architecture in Britain 1530-1830, London, 1955; L. Venturi: Le sezieme siecle de Leonardo au Greco, Paris; J. Alazard: L'art Italien au XVIe siecle, 1955.; G. van der Osten, H. Vey: Painting and sculpture in Germany and Netherlands 1500-1600, Harmondsworth, 1969.; G. Vasari: Životi slavnih slikara, kipara, arhitekata, Zagreb, 2007. (skraćeno izdanje, bolja  su opcija integralna izdanja na svjetskim jezicima, npr. The Lives of the Artists, Oxford, 1991.); H. Wölfflin: Klasična umjetnost, Zagreb, </w:t>
            </w:r>
            <w:r w:rsidRPr="00BC1C96">
              <w:rPr>
                <w:rFonts w:ascii="Times New Roman" w:eastAsia="MS Gothic" w:hAnsi="Times New Roman" w:cs="Times New Roman"/>
                <w:sz w:val="18"/>
              </w:rPr>
              <w:lastRenderedPageBreak/>
              <w:t>1969; F. Zoellner: Leonardo da Vinci, The Complete Paintings and Drawings, Taschen, 2003.; F. Zoellner; Michelangelo, complete works, Taschen, 2007.;</w:t>
            </w:r>
          </w:p>
        </w:tc>
      </w:tr>
      <w:tr w:rsidR="00797F9E" w:rsidRPr="009947BA" w14:paraId="7414DA7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8CB34AB" w14:textId="77777777" w:rsidR="00797F9E" w:rsidRPr="009947B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46B04A07" w14:textId="3B97D074" w:rsidR="00797F9E" w:rsidRPr="009947BA" w:rsidRDefault="00797F9E" w:rsidP="00797F9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C1C96">
              <w:rPr>
                <w:rFonts w:ascii="Times New Roman" w:eastAsia="MS Gothic" w:hAnsi="Times New Roman" w:cs="Times New Roman"/>
                <w:sz w:val="18"/>
              </w:rPr>
              <w:t xml:space="preserve">http://members.efn.org/~acd/vite/VasariLives.html; </w:t>
            </w:r>
            <w:hyperlink r:id="rId8" w:history="1">
              <w:r w:rsidRPr="006A566E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www.jstor.org</w:t>
              </w:r>
            </w:hyperlink>
            <w:r w:rsidRPr="00BC1C96">
              <w:rPr>
                <w:rFonts w:ascii="Times New Roman" w:eastAsia="MS Gothic" w:hAnsi="Times New Roman" w:cs="Times New Roman"/>
                <w:sz w:val="18"/>
              </w:rPr>
              <w:t>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C1C96">
              <w:rPr>
                <w:rFonts w:ascii="Times New Roman" w:eastAsia="MS Gothic" w:hAnsi="Times New Roman" w:cs="Times New Roman"/>
                <w:sz w:val="18"/>
              </w:rPr>
              <w:t>www.wga.hu, http://www.metmuseum.org/learn/for-college-students, http://www.nationalgallery.org.uk/, https://www.museodelprado.es/en/, http://www.louvre.fr/en, http://www.polomuseale.firenze.it/, http://galleriaborghese.beniculturali.it/index.php?it/23/capolavori; itd.</w:t>
            </w:r>
          </w:p>
        </w:tc>
      </w:tr>
      <w:tr w:rsidR="00797F9E" w:rsidRPr="009947BA" w14:paraId="5ADC7E86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F0CEA1B" w14:textId="77777777" w:rsidR="00797F9E" w:rsidRPr="00C02454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0D7DEB8C" w14:textId="77777777" w:rsidR="00797F9E" w:rsidRPr="00C02454" w:rsidRDefault="00797F9E" w:rsidP="00797F9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32C21641" w14:textId="77777777" w:rsidR="00797F9E" w:rsidRPr="00C02454" w:rsidRDefault="00797F9E" w:rsidP="00797F9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97F9E" w:rsidRPr="009947BA" w14:paraId="7CF956A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7EEBC63" w14:textId="77777777" w:rsidR="00797F9E" w:rsidRPr="00C02454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7CBDF668" w14:textId="7C3C0C19" w:rsidR="00797F9E" w:rsidRPr="00C02454" w:rsidRDefault="00982DE0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7F9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7F9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EA2E8D2" w14:textId="77777777" w:rsidR="00797F9E" w:rsidRPr="00C02454" w:rsidRDefault="00797F9E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6ACA8FA3" w14:textId="77777777" w:rsidR="00797F9E" w:rsidRPr="00C02454" w:rsidRDefault="00982DE0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7F9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7F9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7F547C3" w14:textId="77777777" w:rsidR="00797F9E" w:rsidRPr="00C02454" w:rsidRDefault="00797F9E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7CF053E" w14:textId="77777777" w:rsidR="00797F9E" w:rsidRPr="00C02454" w:rsidRDefault="00982DE0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7F9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7F9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7C08E9AC" w14:textId="77777777" w:rsidR="00797F9E" w:rsidRPr="00C02454" w:rsidRDefault="00982DE0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7F9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7F9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797F9E" w:rsidRPr="009947BA" w14:paraId="796331E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47D551B" w14:textId="77777777" w:rsidR="00797F9E" w:rsidRPr="00C02454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57368E9A" w14:textId="77777777" w:rsidR="00797F9E" w:rsidRPr="00C02454" w:rsidRDefault="00982DE0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7F9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7F9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630980B6" w14:textId="4C4DB07F" w:rsidR="00797F9E" w:rsidRPr="00C02454" w:rsidRDefault="00982DE0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7F9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7F9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7E9BACFE" w14:textId="1174ACC0" w:rsidR="00797F9E" w:rsidRPr="00C02454" w:rsidRDefault="00982DE0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7F9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7F9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548752D" w14:textId="77777777" w:rsidR="00797F9E" w:rsidRPr="00C02454" w:rsidRDefault="00797F9E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7C3FE37" w14:textId="7F0BF51A" w:rsidR="00797F9E" w:rsidRPr="00C02454" w:rsidRDefault="00982DE0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7F9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7F9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74FC46AA" w14:textId="77777777" w:rsidR="00797F9E" w:rsidRPr="00C02454" w:rsidRDefault="00797F9E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0D2FDAED" w14:textId="77777777" w:rsidR="00797F9E" w:rsidRPr="00C02454" w:rsidRDefault="00982DE0" w:rsidP="00797F9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7F9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7F9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7FEE709D" w14:textId="77777777" w:rsidR="00797F9E" w:rsidRPr="00C02454" w:rsidRDefault="00982DE0" w:rsidP="00797F9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7F9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7F9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797F9E" w:rsidRPr="009947BA" w14:paraId="3164995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D7EDA03" w14:textId="77777777" w:rsidR="00797F9E" w:rsidRPr="009947B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367E969B" w14:textId="77777777" w:rsidR="00797F9E" w:rsidRPr="00B7307A" w:rsidRDefault="00797F9E" w:rsidP="00797F9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797F9E" w:rsidRPr="009947BA" w14:paraId="033EB69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7B5B810F" w14:textId="77777777" w:rsidR="00797F9E" w:rsidRPr="00B4202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00731038" w14:textId="77777777" w:rsidR="00797F9E" w:rsidRPr="009947B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5941D9E2" w14:textId="761FCDB7" w:rsidR="00797F9E" w:rsidRPr="00B7307A" w:rsidRDefault="00797F9E" w:rsidP="00797F9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 60 %</w:t>
            </w:r>
          </w:p>
        </w:tc>
        <w:tc>
          <w:tcPr>
            <w:tcW w:w="6390" w:type="dxa"/>
            <w:gridSpan w:val="26"/>
            <w:vAlign w:val="center"/>
          </w:tcPr>
          <w:p w14:paraId="4E508D04" w14:textId="77777777" w:rsidR="00797F9E" w:rsidRPr="009947BA" w:rsidRDefault="00797F9E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797F9E" w:rsidRPr="009947BA" w14:paraId="4436DEC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7EE5934" w14:textId="77777777" w:rsidR="00797F9E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DE0DDC9" w14:textId="3D23D054" w:rsidR="00797F9E" w:rsidRPr="00B7307A" w:rsidRDefault="00797F9E" w:rsidP="00797F9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60 – 705  </w:t>
            </w:r>
          </w:p>
        </w:tc>
        <w:tc>
          <w:tcPr>
            <w:tcW w:w="6390" w:type="dxa"/>
            <w:gridSpan w:val="26"/>
            <w:vAlign w:val="center"/>
          </w:tcPr>
          <w:p w14:paraId="26A933D9" w14:textId="77777777" w:rsidR="00797F9E" w:rsidRPr="009947BA" w:rsidRDefault="00797F9E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797F9E" w:rsidRPr="009947BA" w14:paraId="31409E2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80D550F" w14:textId="77777777" w:rsidR="00797F9E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284CEFC" w14:textId="21FC0142" w:rsidR="00797F9E" w:rsidRPr="00B7307A" w:rsidRDefault="00797F9E" w:rsidP="00797F9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70-80 %</w:t>
            </w:r>
          </w:p>
        </w:tc>
        <w:tc>
          <w:tcPr>
            <w:tcW w:w="6390" w:type="dxa"/>
            <w:gridSpan w:val="26"/>
            <w:vAlign w:val="center"/>
          </w:tcPr>
          <w:p w14:paraId="3C05454E" w14:textId="77777777" w:rsidR="00797F9E" w:rsidRPr="009947BA" w:rsidRDefault="00797F9E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797F9E" w:rsidRPr="009947BA" w14:paraId="0647EE7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700F0DA" w14:textId="77777777" w:rsidR="00797F9E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A24A022" w14:textId="5BC8F32D" w:rsidR="00797F9E" w:rsidRPr="00B7307A" w:rsidRDefault="00797F9E" w:rsidP="00797F9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– 90 %</w:t>
            </w:r>
          </w:p>
        </w:tc>
        <w:tc>
          <w:tcPr>
            <w:tcW w:w="6390" w:type="dxa"/>
            <w:gridSpan w:val="26"/>
            <w:vAlign w:val="center"/>
          </w:tcPr>
          <w:p w14:paraId="0A1FF007" w14:textId="77777777" w:rsidR="00797F9E" w:rsidRPr="009947BA" w:rsidRDefault="00797F9E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797F9E" w:rsidRPr="009947BA" w14:paraId="228F9B0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0936435" w14:textId="77777777" w:rsidR="00797F9E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178021A" w14:textId="4725FA03" w:rsidR="00797F9E" w:rsidRPr="00B7307A" w:rsidRDefault="00797F9E" w:rsidP="00797F9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više od 90 %</w:t>
            </w:r>
          </w:p>
        </w:tc>
        <w:tc>
          <w:tcPr>
            <w:tcW w:w="6390" w:type="dxa"/>
            <w:gridSpan w:val="26"/>
            <w:vAlign w:val="center"/>
          </w:tcPr>
          <w:p w14:paraId="73F53F70" w14:textId="77777777" w:rsidR="00797F9E" w:rsidRPr="009947BA" w:rsidRDefault="00797F9E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797F9E" w:rsidRPr="009947BA" w14:paraId="1ABAEDF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3B6422" w14:textId="77777777" w:rsidR="00797F9E" w:rsidRPr="009947B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537D7193" w14:textId="77777777" w:rsidR="00797F9E" w:rsidRDefault="00982DE0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7F9E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797F9E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E7AECBF" w14:textId="77777777" w:rsidR="00797F9E" w:rsidRDefault="00982DE0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7F9E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CD914C9" w14:textId="77777777" w:rsidR="00797F9E" w:rsidRDefault="00982DE0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7F9E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4EFF1BBD" w14:textId="77777777" w:rsidR="00797F9E" w:rsidRDefault="00982DE0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7F9E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BD80EC2" w14:textId="77777777" w:rsidR="00797F9E" w:rsidRPr="009947BA" w:rsidRDefault="00982DE0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7F9E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97F9E" w:rsidRPr="009947BA" w14:paraId="32F9C9C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046D247" w14:textId="77777777" w:rsidR="00797F9E" w:rsidRPr="009947B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07FDA937" w14:textId="77777777" w:rsidR="00797F9E" w:rsidRDefault="00797F9E" w:rsidP="00797F9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29515808" w14:textId="77777777" w:rsidR="00797F9E" w:rsidRDefault="00797F9E" w:rsidP="00797F9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30AAF576" w14:textId="77777777" w:rsidR="00797F9E" w:rsidRPr="00684BBC" w:rsidRDefault="00797F9E" w:rsidP="00797F9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9977F71" w14:textId="77777777" w:rsidR="00797F9E" w:rsidRPr="00684BBC" w:rsidRDefault="00797F9E" w:rsidP="00797F9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3400E825" w14:textId="77777777" w:rsidR="00797F9E" w:rsidRDefault="00797F9E" w:rsidP="00797F9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1D6A1F8" w14:textId="77777777" w:rsidR="00797F9E" w:rsidRPr="00684BBC" w:rsidRDefault="00797F9E" w:rsidP="00797F9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210685B" w14:textId="77777777" w:rsidR="00797F9E" w:rsidRPr="00684BBC" w:rsidRDefault="00797F9E" w:rsidP="00797F9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0A804CEB" w14:textId="77777777" w:rsidR="00797F9E" w:rsidRPr="00684BBC" w:rsidRDefault="00797F9E" w:rsidP="00797F9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77138F63" w14:textId="77777777" w:rsidR="00797F9E" w:rsidRPr="00684BBC" w:rsidRDefault="00797F9E" w:rsidP="00797F9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470B5C3" w14:textId="66385A10" w:rsidR="00797F9E" w:rsidRPr="009947BA" w:rsidRDefault="00797F9E" w:rsidP="00797F9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</w:t>
            </w:r>
          </w:p>
        </w:tc>
      </w:tr>
    </w:tbl>
    <w:p w14:paraId="33BF1CF4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94B31" w14:textId="77777777" w:rsidR="00EA290F" w:rsidRDefault="00EA290F" w:rsidP="009947BA">
      <w:pPr>
        <w:spacing w:before="0" w:after="0"/>
      </w:pPr>
      <w:r>
        <w:separator/>
      </w:r>
    </w:p>
  </w:endnote>
  <w:endnote w:type="continuationSeparator" w:id="0">
    <w:p w14:paraId="27F177D2" w14:textId="77777777" w:rsidR="00EA290F" w:rsidRDefault="00EA290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078C7" w14:textId="77777777" w:rsidR="00EA290F" w:rsidRDefault="00EA290F" w:rsidP="009947BA">
      <w:pPr>
        <w:spacing w:before="0" w:after="0"/>
      </w:pPr>
      <w:r>
        <w:separator/>
      </w:r>
    </w:p>
  </w:footnote>
  <w:footnote w:type="continuationSeparator" w:id="0">
    <w:p w14:paraId="24C8C142" w14:textId="77777777" w:rsidR="00EA290F" w:rsidRDefault="00EA290F" w:rsidP="009947BA">
      <w:pPr>
        <w:spacing w:before="0" w:after="0"/>
      </w:pPr>
      <w:r>
        <w:continuationSeparator/>
      </w:r>
    </w:p>
  </w:footnote>
  <w:footnote w:id="1">
    <w:p w14:paraId="165081A0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67CAC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806BD" wp14:editId="21B776A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52363C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3A35BBB" wp14:editId="2D02D526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C806BD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" strokecolor="white">
              <v:textbox>
                <w:txbxContent>
                  <w:p w14:paraId="1B52363C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3A35BBB" wp14:editId="2D02D526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2F498AAF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335A17E5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22536823" w14:textId="77777777" w:rsidR="0079745E" w:rsidRDefault="0079745E" w:rsidP="0079745E">
    <w:pPr>
      <w:pStyle w:val="Header"/>
    </w:pPr>
  </w:p>
  <w:p w14:paraId="74CEC62D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F32"/>
    <w:multiLevelType w:val="hybridMultilevel"/>
    <w:tmpl w:val="7FC64A80"/>
    <w:lvl w:ilvl="0" w:tplc="9D74F9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B465B"/>
    <w:multiLevelType w:val="hybridMultilevel"/>
    <w:tmpl w:val="B91E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3512"/>
    <w:multiLevelType w:val="hybridMultilevel"/>
    <w:tmpl w:val="5E3A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8545A"/>
    <w:rsid w:val="002E1CE6"/>
    <w:rsid w:val="002F2D22"/>
    <w:rsid w:val="002F3B59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97F9E"/>
    <w:rsid w:val="007C43A4"/>
    <w:rsid w:val="007D4D2D"/>
    <w:rsid w:val="008457AA"/>
    <w:rsid w:val="00853CEC"/>
    <w:rsid w:val="00865776"/>
    <w:rsid w:val="00874D5D"/>
    <w:rsid w:val="00891C60"/>
    <w:rsid w:val="008942F0"/>
    <w:rsid w:val="008A2746"/>
    <w:rsid w:val="008A3541"/>
    <w:rsid w:val="008D45DB"/>
    <w:rsid w:val="0090214F"/>
    <w:rsid w:val="009163E6"/>
    <w:rsid w:val="009760E8"/>
    <w:rsid w:val="00982DE0"/>
    <w:rsid w:val="00990828"/>
    <w:rsid w:val="009947BA"/>
    <w:rsid w:val="00997F41"/>
    <w:rsid w:val="009A284F"/>
    <w:rsid w:val="009B3F9B"/>
    <w:rsid w:val="009C56B1"/>
    <w:rsid w:val="009D5226"/>
    <w:rsid w:val="009E2FD4"/>
    <w:rsid w:val="009E6588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72F"/>
    <w:rsid w:val="00DE6D53"/>
    <w:rsid w:val="00E06E39"/>
    <w:rsid w:val="00E07D73"/>
    <w:rsid w:val="00E17D18"/>
    <w:rsid w:val="00E30E67"/>
    <w:rsid w:val="00EA290F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12BDB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26D8-600E-E84D-B5E7-38CBEB50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1684</Words>
  <Characters>9284</Characters>
  <Application>Microsoft Office Word</Application>
  <DocSecurity>0</DocSecurity>
  <Lines>134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Laris Borić</cp:lastModifiedBy>
  <cp:revision>8</cp:revision>
  <dcterms:created xsi:type="dcterms:W3CDTF">2019-07-29T10:34:00Z</dcterms:created>
  <dcterms:modified xsi:type="dcterms:W3CDTF">2019-10-15T08:00:00Z</dcterms:modified>
</cp:coreProperties>
</file>