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496"/>
        <w:gridCol w:w="481"/>
        <w:gridCol w:w="1148"/>
        <w:gridCol w:w="1144"/>
        <w:gridCol w:w="485"/>
        <w:gridCol w:w="1630"/>
      </w:tblGrid>
      <w:tr w:rsidR="00385E52" w:rsidRPr="006B6D5B" w14:paraId="05349E7D" w14:textId="77777777" w:rsidTr="00E51D17">
        <w:trPr>
          <w:trHeight w:val="126"/>
        </w:trPr>
        <w:tc>
          <w:tcPr>
            <w:tcW w:w="3083" w:type="dxa"/>
            <w:shd w:val="clear" w:color="auto" w:fill="FFFFE5"/>
            <w:vAlign w:val="center"/>
          </w:tcPr>
          <w:p w14:paraId="72A722C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0ED9332" w14:textId="77777777" w:rsidR="00385E52" w:rsidRPr="006B6D5B" w:rsidRDefault="00C41D0A" w:rsidP="0016508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 xml:space="preserve">Preddiplomski </w:t>
            </w:r>
            <w:r w:rsidR="00385E52" w:rsidRPr="006B6D5B">
              <w:rPr>
                <w:rFonts w:ascii="Arial Narrow" w:hAnsi="Arial Narrow" w:cs="Arial"/>
              </w:rPr>
              <w:t>jednopredmetni</w:t>
            </w:r>
            <w:r w:rsidR="001D6A30">
              <w:rPr>
                <w:rFonts w:ascii="Arial Narrow" w:hAnsi="Arial Narrow" w:cs="Arial"/>
              </w:rPr>
              <w:t xml:space="preserve"> </w:t>
            </w:r>
            <w:r w:rsidR="00385E52" w:rsidRPr="006B6D5B">
              <w:rPr>
                <w:rFonts w:ascii="Arial Narrow" w:hAnsi="Arial Narrow" w:cs="Arial"/>
              </w:rPr>
              <w:t>sveučilišni studij povijesti umjetnosti</w:t>
            </w:r>
          </w:p>
        </w:tc>
      </w:tr>
      <w:tr w:rsidR="00385E52" w:rsidRPr="006B6D5B" w14:paraId="55308785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EB0D32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70A1BD1C" w14:textId="77777777" w:rsidR="00385E52" w:rsidRPr="00E51D17" w:rsidRDefault="001D6A30" w:rsidP="007B650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noProof/>
              </w:rPr>
            </w:pPr>
            <w:r w:rsidRPr="00E51D17">
              <w:rPr>
                <w:rFonts w:ascii="Arial Narrow" w:hAnsi="Arial Narrow" w:cs="Calibri"/>
                <w:b/>
                <w:noProof/>
              </w:rPr>
              <w:t>VJEŽBE IZ TEORIJE SUVREMENE UMJETNOSTI</w:t>
            </w:r>
          </w:p>
          <w:p w14:paraId="07E0C69F" w14:textId="77777777" w:rsidR="00385E52" w:rsidRPr="006B6D5B" w:rsidRDefault="001D6A30" w:rsidP="007B650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51D17">
              <w:rPr>
                <w:rFonts w:ascii="Arial Narrow" w:hAnsi="Arial Narrow" w:cs="Calibri"/>
                <w:b/>
                <w:noProof/>
              </w:rPr>
              <w:t>(PUJ 604</w:t>
            </w:r>
            <w:r w:rsidR="00385E52" w:rsidRPr="00E51D17">
              <w:rPr>
                <w:rFonts w:ascii="Arial Narrow" w:hAnsi="Arial Narrow" w:cs="Calibri"/>
                <w:b/>
                <w:noProof/>
              </w:rPr>
              <w:t>)</w:t>
            </w:r>
          </w:p>
        </w:tc>
      </w:tr>
      <w:tr w:rsidR="00385E52" w:rsidRPr="006B6D5B" w14:paraId="7DBA9F43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1CBD74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40E901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>Obavezni</w:t>
            </w:r>
          </w:p>
        </w:tc>
      </w:tr>
      <w:tr w:rsidR="00385E52" w:rsidRPr="006B6D5B" w14:paraId="33C5986C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7B7CD68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7F3F0FB8" w14:textId="77777777" w:rsidR="00385E52" w:rsidRPr="006B6D5B" w:rsidRDefault="00C41D0A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>3.</w:t>
            </w:r>
          </w:p>
        </w:tc>
        <w:tc>
          <w:tcPr>
            <w:tcW w:w="2292" w:type="dxa"/>
            <w:gridSpan w:val="2"/>
            <w:shd w:val="clear" w:color="auto" w:fill="FFFFE5"/>
            <w:vAlign w:val="center"/>
          </w:tcPr>
          <w:p w14:paraId="314B10D6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7D1B97C" w14:textId="77777777" w:rsidR="00385E52" w:rsidRPr="006B6D5B" w:rsidRDefault="00C41D0A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>6</w:t>
            </w:r>
            <w:r w:rsidR="00385E52" w:rsidRPr="006B6D5B">
              <w:rPr>
                <w:rFonts w:ascii="Arial Narrow" w:hAnsi="Arial Narrow" w:cs="Arial"/>
              </w:rPr>
              <w:t>.</w:t>
            </w:r>
          </w:p>
        </w:tc>
      </w:tr>
      <w:tr w:rsidR="00385E52" w:rsidRPr="006B6D5B" w14:paraId="008FD804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3E7540ED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334887D5" w14:textId="77777777" w:rsidR="00385E52" w:rsidRPr="006B6D5B" w:rsidRDefault="00C64801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="00385E52" w:rsidRPr="006B6D5B" w14:paraId="48D0AD48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295EB891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31DB6579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 dr. sc. Karla Lebhaft</w:t>
            </w:r>
          </w:p>
        </w:tc>
      </w:tr>
      <w:tr w:rsidR="00385E52" w:rsidRPr="006B6D5B" w14:paraId="1AD574D7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08948EF2" w14:textId="77777777" w:rsidR="00385E52" w:rsidRPr="006B6D5B" w:rsidRDefault="00385E52" w:rsidP="007B650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6D5B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63C855F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385E52" w:rsidRPr="006B6D5B" w14:paraId="4DECF4DB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09F02218" w14:textId="77777777" w:rsidR="00385E52" w:rsidRPr="006B6D5B" w:rsidRDefault="00385E52" w:rsidP="007B650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6D5B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5C5898DB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Calibri"/>
                <w:noProof/>
              </w:rPr>
              <w:t>po dogovoru; e-mailom</w:t>
            </w:r>
          </w:p>
        </w:tc>
      </w:tr>
      <w:tr w:rsidR="00385E52" w:rsidRPr="006B6D5B" w14:paraId="22FC5BD7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167A539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6DE5C67B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-</w:t>
            </w:r>
          </w:p>
        </w:tc>
      </w:tr>
      <w:tr w:rsidR="00385E52" w:rsidRPr="006B6D5B" w14:paraId="20DF6B17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65C0406" w14:textId="77777777" w:rsidR="00385E52" w:rsidRPr="006B6D5B" w:rsidRDefault="00385E52" w:rsidP="007B650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6D5B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53132781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385E52" w:rsidRPr="006B6D5B" w14:paraId="55234B28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361C020F" w14:textId="77777777" w:rsidR="00385E52" w:rsidRPr="006B6D5B" w:rsidRDefault="00385E52" w:rsidP="007B650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6D5B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6B87D5D5" w14:textId="77777777" w:rsidR="00385E52" w:rsidRPr="006B6D5B" w:rsidRDefault="00E51D17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-</w:t>
            </w:r>
          </w:p>
        </w:tc>
      </w:tr>
      <w:tr w:rsidR="00385E52" w:rsidRPr="006B6D5B" w14:paraId="6FD72EA8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6072442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B06D2F1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85E52" w:rsidRPr="006B6D5B" w14:paraId="0D5D4FDD" w14:textId="77777777" w:rsidTr="00E51D17">
        <w:trPr>
          <w:trHeight w:val="370"/>
        </w:trPr>
        <w:tc>
          <w:tcPr>
            <w:tcW w:w="3083" w:type="dxa"/>
            <w:shd w:val="clear" w:color="auto" w:fill="FFFFE5"/>
            <w:vAlign w:val="center"/>
          </w:tcPr>
          <w:p w14:paraId="2D25CB55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DF64FBA" w14:textId="77777777" w:rsidR="00385E52" w:rsidRPr="006B6D5B" w:rsidRDefault="00B65A10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="00C41D0A" w:rsidRPr="006B6D5B">
              <w:rPr>
                <w:rFonts w:ascii="Arial Narrow" w:hAnsi="Arial Narrow" w:cs="Arial"/>
              </w:rPr>
              <w:t>ježbe</w:t>
            </w:r>
          </w:p>
        </w:tc>
      </w:tr>
      <w:tr w:rsidR="00385E52" w:rsidRPr="006B6D5B" w14:paraId="73AA0465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FCD9B1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3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97FA" w14:textId="77777777" w:rsidR="00385E52" w:rsidRPr="006B6D5B" w:rsidRDefault="00B65A10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1D6A30">
              <w:rPr>
                <w:rFonts w:ascii="Arial Narrow" w:hAnsi="Arial Narrow" w:cs="Arial"/>
              </w:rPr>
              <w:t xml:space="preserve"> S</w:t>
            </w:r>
          </w:p>
        </w:tc>
      </w:tr>
      <w:tr w:rsidR="00385E52" w:rsidRPr="006B6D5B" w14:paraId="32B8B365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5C7787D5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3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2DB01" w14:textId="77777777" w:rsidR="00385E52" w:rsidRPr="006B6D5B" w:rsidRDefault="00C41D0A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 xml:space="preserve">Samostalno pripremanje za svaki sat nastave, eseji, prezentacije, aktivno sudjelovanje u diskusijama </w:t>
            </w:r>
          </w:p>
        </w:tc>
      </w:tr>
      <w:tr w:rsidR="00E51D17" w:rsidRPr="006B6D5B" w14:paraId="67797679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72C6F13F" w14:textId="77777777" w:rsidR="00E51D17" w:rsidRPr="006B6D5B" w:rsidRDefault="00E51D17" w:rsidP="00E51D1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E9A2" w14:textId="77777777" w:rsidR="00E51D17" w:rsidRPr="00012FB1" w:rsidRDefault="00E51D17" w:rsidP="00E51D17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BF4A55">
              <w:rPr>
                <w:rFonts w:ascii="Arial Narrow" w:hAnsi="Arial Narrow" w:cs="Calibri"/>
                <w:noProof/>
                <w:position w:val="1"/>
              </w:rPr>
              <w:t>25. 2. 2019.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110CCD7C" w14:textId="77777777" w:rsidR="00E51D17" w:rsidRPr="00895838" w:rsidRDefault="00E51D17" w:rsidP="00E51D1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F4A5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DB86" w14:textId="77777777" w:rsidR="00E51D17" w:rsidRPr="00012FB1" w:rsidRDefault="00E51D17" w:rsidP="00E51D17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BF4A55">
              <w:rPr>
                <w:rFonts w:ascii="Arial Narrow" w:hAnsi="Arial Narrow" w:cs="Calibri"/>
                <w:noProof/>
                <w:position w:val="1"/>
              </w:rPr>
              <w:t>7. 6. 2019.</w:t>
            </w:r>
          </w:p>
        </w:tc>
      </w:tr>
      <w:tr w:rsidR="00385E52" w:rsidRPr="006B6D5B" w14:paraId="7D26CBB6" w14:textId="77777777" w:rsidTr="003B07ED">
        <w:trPr>
          <w:trHeight w:val="260"/>
        </w:trPr>
        <w:tc>
          <w:tcPr>
            <w:tcW w:w="3083" w:type="dxa"/>
            <w:vMerge w:val="restart"/>
            <w:shd w:val="clear" w:color="auto" w:fill="FFFFE5"/>
            <w:vAlign w:val="center"/>
          </w:tcPr>
          <w:p w14:paraId="39C2F525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96" w:type="dxa"/>
            <w:shd w:val="clear" w:color="auto" w:fill="FFFFE5"/>
            <w:vAlign w:val="center"/>
          </w:tcPr>
          <w:p w14:paraId="07436995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9" w:type="dxa"/>
            <w:gridSpan w:val="2"/>
            <w:shd w:val="clear" w:color="auto" w:fill="FFFFE5"/>
            <w:vAlign w:val="center"/>
          </w:tcPr>
          <w:p w14:paraId="40362423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9" w:type="dxa"/>
            <w:gridSpan w:val="2"/>
            <w:shd w:val="clear" w:color="auto" w:fill="FFFFE5"/>
            <w:vAlign w:val="center"/>
          </w:tcPr>
          <w:p w14:paraId="78153697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30" w:type="dxa"/>
            <w:shd w:val="clear" w:color="auto" w:fill="FFFFE5"/>
            <w:vAlign w:val="center"/>
          </w:tcPr>
          <w:p w14:paraId="60DC43ED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385E52" w:rsidRPr="006B6D5B" w14:paraId="4E339160" w14:textId="77777777" w:rsidTr="003B07ED">
        <w:trPr>
          <w:trHeight w:val="300"/>
        </w:trPr>
        <w:tc>
          <w:tcPr>
            <w:tcW w:w="3083" w:type="dxa"/>
            <w:vMerge/>
            <w:shd w:val="clear" w:color="auto" w:fill="FFFFE5"/>
            <w:vAlign w:val="center"/>
          </w:tcPr>
          <w:p w14:paraId="5462058B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F7B8C3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51BF41AB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31472A9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39CB2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85E52" w:rsidRPr="006B6D5B" w14:paraId="1BB8F42B" w14:textId="77777777" w:rsidTr="003B07ED">
        <w:trPr>
          <w:trHeight w:val="260"/>
        </w:trPr>
        <w:tc>
          <w:tcPr>
            <w:tcW w:w="3083" w:type="dxa"/>
            <w:vMerge w:val="restart"/>
            <w:shd w:val="clear" w:color="auto" w:fill="FFFFE5"/>
            <w:vAlign w:val="center"/>
          </w:tcPr>
          <w:p w14:paraId="2B5CF38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96" w:type="dxa"/>
            <w:shd w:val="clear" w:color="auto" w:fill="FFFFE5"/>
            <w:vAlign w:val="center"/>
          </w:tcPr>
          <w:p w14:paraId="27F77236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29" w:type="dxa"/>
            <w:gridSpan w:val="2"/>
            <w:shd w:val="clear" w:color="auto" w:fill="FFFFE5"/>
            <w:vAlign w:val="center"/>
          </w:tcPr>
          <w:p w14:paraId="5AE5583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29" w:type="dxa"/>
            <w:gridSpan w:val="2"/>
            <w:shd w:val="clear" w:color="auto" w:fill="FFFFE5"/>
            <w:vAlign w:val="center"/>
          </w:tcPr>
          <w:p w14:paraId="2B76CEBD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30" w:type="dxa"/>
            <w:shd w:val="clear" w:color="auto" w:fill="FFFFE5"/>
            <w:vAlign w:val="center"/>
          </w:tcPr>
          <w:p w14:paraId="07E5F371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385E52" w:rsidRPr="006B6D5B" w14:paraId="4B47FC4F" w14:textId="77777777" w:rsidTr="003B07ED">
        <w:trPr>
          <w:trHeight w:val="392"/>
        </w:trPr>
        <w:tc>
          <w:tcPr>
            <w:tcW w:w="3083" w:type="dxa"/>
            <w:vMerge/>
            <w:shd w:val="clear" w:color="auto" w:fill="FFFFE5"/>
            <w:vAlign w:val="center"/>
          </w:tcPr>
          <w:p w14:paraId="217BDF5A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8344F5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79D4C00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14:paraId="71D7BD4F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8667C5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85E52" w:rsidRPr="006B6D5B" w14:paraId="6C8FF598" w14:textId="77777777" w:rsidTr="00E51D17">
        <w:trPr>
          <w:trHeight w:val="5211"/>
        </w:trPr>
        <w:tc>
          <w:tcPr>
            <w:tcW w:w="3083" w:type="dxa"/>
            <w:shd w:val="clear" w:color="auto" w:fill="FFFFE5"/>
            <w:vAlign w:val="center"/>
          </w:tcPr>
          <w:p w14:paraId="23A73366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606B9B95" w14:textId="77777777" w:rsidR="003B07ED" w:rsidRPr="006B6D5B" w:rsidRDefault="003B07ED" w:rsidP="001D6A30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Proširiti znanje iz područja su</w:t>
            </w:r>
            <w:r w:rsidR="001D6A30">
              <w:rPr>
                <w:rFonts w:ascii="Arial Narrow" w:hAnsi="Arial Narrow" w:cs="Calibri"/>
                <w:noProof/>
              </w:rPr>
              <w:t>v</w:t>
            </w:r>
            <w:r w:rsidRPr="006B6D5B">
              <w:rPr>
                <w:rFonts w:ascii="Arial Narrow" w:hAnsi="Arial Narrow" w:cs="Calibri"/>
                <w:noProof/>
              </w:rPr>
              <w:t xml:space="preserve">remenih umjetničkih praksi </w:t>
            </w:r>
          </w:p>
          <w:p w14:paraId="1B3C8091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  <w:p w14:paraId="7B1D018E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Produbljivanje razumijevanja interdisciplinarne prirode suvremenih diskursa o vizualnoj umjetnosti odnosno kulturi</w:t>
            </w:r>
          </w:p>
          <w:p w14:paraId="22D19E59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  <w:p w14:paraId="5EB47640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Unapređivanje samostalnih kritičkih i analitičkih vještina</w:t>
            </w:r>
          </w:p>
          <w:p w14:paraId="4C295EC0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  <w:p w14:paraId="6A24BBFF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Razvijanje spekulativnog i kreativnog razmišljanja o određenim područjima suvremene umjetnosti i teorije</w:t>
            </w:r>
          </w:p>
          <w:p w14:paraId="1E4D1415" w14:textId="77777777" w:rsidR="003B07ED" w:rsidRPr="006B6D5B" w:rsidRDefault="003B07ED" w:rsidP="003B07ED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</w:p>
          <w:p w14:paraId="0E08396E" w14:textId="77777777" w:rsidR="00385E52" w:rsidRPr="00B65A10" w:rsidRDefault="003B07ED" w:rsidP="007B650E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Približiti i olakšati svladavanje zahtjevne i obimne građe na području umjetnosti dvadesetog i dvadesetprvog stoljeća</w:t>
            </w:r>
          </w:p>
        </w:tc>
      </w:tr>
      <w:tr w:rsidR="00385E52" w:rsidRPr="006B6D5B" w14:paraId="5B0AD017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69CDB0BE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30251DA" w14:textId="77777777" w:rsidR="00385E52" w:rsidRPr="006B6D5B" w:rsidRDefault="00385E52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="Calibri"/>
                <w:noProof/>
              </w:rPr>
              <w:t>Najmanje 30 ECTS bodova s prethodne godine studija</w:t>
            </w:r>
          </w:p>
        </w:tc>
      </w:tr>
      <w:tr w:rsidR="00385E52" w:rsidRPr="006B6D5B" w14:paraId="3EA86CE4" w14:textId="77777777" w:rsidTr="00E51D17">
        <w:trPr>
          <w:trHeight w:val="5229"/>
        </w:trPr>
        <w:tc>
          <w:tcPr>
            <w:tcW w:w="3083" w:type="dxa"/>
            <w:shd w:val="clear" w:color="auto" w:fill="FFFFE5"/>
            <w:vAlign w:val="center"/>
          </w:tcPr>
          <w:p w14:paraId="48DDEF8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lastRenderedPageBreak/>
              <w:t>Sadržaj kolegija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053ADA79" w14:textId="77777777" w:rsidR="003B07ED" w:rsidRPr="006B6D5B" w:rsidRDefault="003B07ED" w:rsidP="003B07ED">
            <w:pPr>
              <w:rPr>
                <w:rFonts w:ascii="Arial Narrow" w:hAnsi="Arial Narrow"/>
              </w:rPr>
            </w:pPr>
            <w:r w:rsidRPr="006B6D5B">
              <w:rPr>
                <w:rFonts w:ascii="Arial Narrow" w:hAnsi="Arial Narrow"/>
              </w:rPr>
              <w:t xml:space="preserve">Vježbe iz teorije suvremene umjetnosti tematski će se temeljiti na (video) Pojmovniku suvremene umjetnosti teoretičara umjetnosti Miška Šuvakovića; ključnom djelom preko kojega će se studenti/ce upoznati s „burnom poviješću ideja i društvenih promjena dvadesetog (i dvadesetprvog) stoljeća iz perspektive umjetnosti i teorije“. To  primarno znači produbljivanje, propitivanje i fokusiranje na teorijske konstrukte vezane za određene pojave, pokrete, narative koji su oblikovali različite pristupe vizualnim umjetnostima dvadesetog i dvaesetprvog stoljeća. U fokusu nastave/vježbi biti će studente/ice s ciljem poticanja na samostalno kreativno i konceptualno istraživanje međusobnih veza umjetničkih praksi i kritičkih teorija. Na taj način studenti/ce će proširiti svoje znaje na području  suvremene umjetnosti te produbiti razumijevanje interdisciplinarnih diskursa o vizualnoj kulturi. </w:t>
            </w:r>
          </w:p>
          <w:p w14:paraId="3DDC11EC" w14:textId="77777777" w:rsidR="00385E52" w:rsidRPr="006B6D5B" w:rsidRDefault="003B07ED" w:rsidP="00E51D17">
            <w:pPr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/>
              </w:rPr>
              <w:t xml:space="preserve">Vježbe iz teorije suvremene mjetnosti namijenjene su studentima/cama šestog semestra  jednopredmetnog studija povijesti umjetnosti kao obvezatne u oviru kolegija Umjetnosti 20. i 21. stoljeća, ali i svim drugim studentima/cama koji imaju interese za teorijski rad unutar polja suvremene umjetnosti. </w:t>
            </w:r>
          </w:p>
        </w:tc>
      </w:tr>
      <w:tr w:rsidR="00385E52" w:rsidRPr="006B6D5B" w14:paraId="0BE2F1AC" w14:textId="77777777" w:rsidTr="00E51D17">
        <w:trPr>
          <w:trHeight w:val="740"/>
        </w:trPr>
        <w:tc>
          <w:tcPr>
            <w:tcW w:w="3083" w:type="dxa"/>
            <w:shd w:val="clear" w:color="auto" w:fill="FFFFE5"/>
            <w:vAlign w:val="center"/>
          </w:tcPr>
          <w:p w14:paraId="5E663EB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1380F529" w14:textId="77777777" w:rsidR="00E65A2F" w:rsidRPr="006B6D5B" w:rsidRDefault="00E65A2F" w:rsidP="00E6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noProof/>
                <w:lang w:val="sl-SI"/>
              </w:rPr>
            </w:pPr>
            <w:r w:rsidRPr="006B6D5B">
              <w:rPr>
                <w:rFonts w:ascii="Arial Narrow" w:hAnsi="Arial Narrow"/>
                <w:bCs/>
                <w:noProof/>
                <w:lang w:val="sl-SI"/>
              </w:rPr>
              <w:t xml:space="preserve">M. Šuvaković, </w:t>
            </w:r>
            <w:r w:rsidRPr="006B6D5B">
              <w:rPr>
                <w:rFonts w:ascii="Arial Narrow" w:hAnsi="Arial Narrow"/>
                <w:bCs/>
                <w:i/>
                <w:noProof/>
                <w:lang w:val="sl-SI"/>
              </w:rPr>
              <w:t>Pojmovnik suvrmene umjetnosti</w:t>
            </w:r>
            <w:r w:rsidRPr="006B6D5B">
              <w:rPr>
                <w:rFonts w:ascii="Arial Narrow" w:hAnsi="Arial Narrow"/>
                <w:bCs/>
                <w:noProof/>
                <w:lang w:val="sl-SI"/>
              </w:rPr>
              <w:t>, Horetzky, Zagreb, 2005.</w:t>
            </w:r>
          </w:p>
          <w:p w14:paraId="5549D0FA" w14:textId="77777777" w:rsidR="00385E52" w:rsidRPr="006B6D5B" w:rsidRDefault="00E65A2F" w:rsidP="00E5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noProof/>
                <w:color w:val="000000"/>
              </w:rPr>
            </w:pPr>
            <w:r w:rsidRPr="006B6D5B">
              <w:rPr>
                <w:rFonts w:ascii="Arial Narrow" w:hAnsi="Arial Narrow"/>
                <w:bCs/>
                <w:noProof/>
                <w:lang w:val="en-US"/>
              </w:rPr>
              <w:t xml:space="preserve">C. Harrison, P. Wood (ed), </w:t>
            </w:r>
            <w:r w:rsidRPr="006B6D5B">
              <w:rPr>
                <w:rFonts w:ascii="Arial Narrow" w:hAnsi="Arial Narrow"/>
                <w:bCs/>
                <w:i/>
                <w:iCs/>
                <w:noProof/>
                <w:lang w:val="en-US"/>
              </w:rPr>
              <w:t>Art in Theory 1900-2000</w:t>
            </w:r>
            <w:r w:rsidRPr="006B6D5B">
              <w:rPr>
                <w:rFonts w:ascii="Arial Narrow" w:hAnsi="Arial Narrow"/>
                <w:bCs/>
                <w:noProof/>
                <w:lang w:val="en-US"/>
              </w:rPr>
              <w:t>, Blackwell, Oxford, 2003.</w:t>
            </w:r>
          </w:p>
        </w:tc>
      </w:tr>
      <w:tr w:rsidR="00385E52" w:rsidRPr="006B6D5B" w14:paraId="5515C4EE" w14:textId="77777777" w:rsidTr="00E51D17">
        <w:trPr>
          <w:trHeight w:val="2679"/>
        </w:trPr>
        <w:tc>
          <w:tcPr>
            <w:tcW w:w="3083" w:type="dxa"/>
            <w:shd w:val="clear" w:color="auto" w:fill="FFFFE5"/>
            <w:vAlign w:val="center"/>
          </w:tcPr>
          <w:p w14:paraId="1C5E07B6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5E5A9BBF" w14:textId="77777777" w:rsidR="00385E52" w:rsidRPr="006B6D5B" w:rsidRDefault="00E65A2F" w:rsidP="00E65A2F">
            <w:pPr>
              <w:pStyle w:val="NormalWeb"/>
              <w:rPr>
                <w:rFonts w:ascii="Arial Narrow" w:hAnsi="Arial Narrow" w:cs="Calibri"/>
                <w:noProof/>
                <w:lang w:val="en-US"/>
              </w:rPr>
            </w:pPr>
            <w:r w:rsidRPr="006B6D5B">
              <w:rPr>
                <w:rFonts w:ascii="Arial Narrow" w:hAnsi="Arial Narrow" w:cs="Calibri"/>
                <w:noProof/>
                <w:lang w:val="sr-Latn-CS"/>
              </w:rPr>
              <w:t xml:space="preserve">M. Šuvaković, </w:t>
            </w:r>
            <w:r w:rsidRPr="006B6D5B">
              <w:rPr>
                <w:rFonts w:ascii="Arial Narrow" w:hAnsi="Arial Narrow" w:cs="Calibri"/>
                <w:i/>
                <w:noProof/>
                <w:lang w:val="sr-Latn-CS"/>
              </w:rPr>
              <w:t>Diskurzivna analiza</w:t>
            </w:r>
            <w:r w:rsidRPr="006B6D5B">
              <w:rPr>
                <w:rFonts w:ascii="Arial Narrow" w:hAnsi="Arial Narrow" w:cs="Calibri"/>
                <w:noProof/>
                <w:lang w:val="sr-Latn-CS"/>
              </w:rPr>
              <w:t>, Univerzitet umetnosti u Beogradu, Beograd, 2006.</w:t>
            </w:r>
            <w:r w:rsidRPr="006B6D5B">
              <w:rPr>
                <w:rFonts w:ascii="Arial Narrow" w:hAnsi="Arial Narrow" w:cs="Calibri"/>
                <w:noProof/>
                <w:lang w:val="en-US"/>
              </w:rPr>
              <w:t xml:space="preserve">; M. Šuvaković, A. Erjavec (eds), </w:t>
            </w:r>
            <w:r w:rsidRPr="006B6D5B">
              <w:rPr>
                <w:rFonts w:ascii="Arial Narrow" w:hAnsi="Arial Narrow" w:cs="Calibri"/>
                <w:i/>
                <w:noProof/>
                <w:lang w:val="en-US"/>
              </w:rPr>
              <w:t>Figure  u pokretu - Savremena zapadna estetika, filozofija i teorija umetnosti</w:t>
            </w:r>
            <w:r w:rsidRPr="006B6D5B">
              <w:rPr>
                <w:rFonts w:ascii="Arial Narrow" w:hAnsi="Arial Narrow" w:cs="Calibri"/>
                <w:noProof/>
                <w:lang w:val="en-US"/>
              </w:rPr>
              <w:t>, Atoča, Beograd, 2009.; P</w:t>
            </w:r>
            <w:r w:rsidRPr="006B6D5B">
              <w:rPr>
                <w:rFonts w:ascii="Arial Narrow" w:hAnsi="Arial Narrow" w:cs="Calibri"/>
                <w:noProof/>
                <w:lang w:val="sr-Cyrl-CS"/>
              </w:rPr>
              <w:t>.</w:t>
            </w:r>
            <w:r w:rsidRPr="006B6D5B">
              <w:rPr>
                <w:rFonts w:ascii="Arial Narrow" w:hAnsi="Arial Narrow" w:cs="Calibri"/>
                <w:noProof/>
                <w:lang w:val="en-US"/>
              </w:rPr>
              <w:t xml:space="preserve"> Lamarque (eds), </w:t>
            </w:r>
            <w:r w:rsidRPr="006B6D5B">
              <w:rPr>
                <w:rFonts w:ascii="Arial Narrow" w:hAnsi="Arial Narrow" w:cs="Calibri"/>
                <w:i/>
                <w:noProof/>
                <w:lang w:val="en-US"/>
              </w:rPr>
              <w:t>Aesthetics and Philospohy of Arts: The Analytic Tradition</w:t>
            </w:r>
            <w:r w:rsidRPr="006B6D5B">
              <w:rPr>
                <w:rFonts w:ascii="Arial Narrow" w:hAnsi="Arial Narrow" w:cs="Calibri"/>
                <w:noProof/>
                <w:lang w:val="en-US"/>
              </w:rPr>
              <w:t xml:space="preserve">, Blackwell, Oxford, 2004. ; W. Davis, "'Homosexualism', Gay and Lesbian Studies, and the Queer   Theory in Art History", u  M. Cheetham, </w:t>
            </w:r>
            <w:r w:rsidRPr="006B6D5B">
              <w:rPr>
                <w:rFonts w:ascii="Arial Narrow" w:hAnsi="Arial Narrow" w:cs="Calibri"/>
                <w:i/>
                <w:iCs/>
                <w:noProof/>
                <w:lang w:val="en-US"/>
              </w:rPr>
              <w:t>The Subjects of Art History - Historical Objects in Contemporary Perspective</w:t>
            </w:r>
            <w:r w:rsidRPr="006B6D5B">
              <w:rPr>
                <w:rFonts w:ascii="Arial Narrow" w:hAnsi="Arial Narrow" w:cs="Calibri"/>
                <w:noProof/>
                <w:lang w:val="en-US"/>
              </w:rPr>
              <w:t>, Cambridge University Press,  Cambridge, 1998</w:t>
            </w:r>
            <w:r w:rsidR="00B65A10">
              <w:rPr>
                <w:rFonts w:ascii="Arial Narrow" w:hAnsi="Arial Narrow" w:cs="Calibri"/>
                <w:noProof/>
                <w:lang w:val="en-US"/>
              </w:rPr>
              <w:t>.</w:t>
            </w:r>
          </w:p>
        </w:tc>
      </w:tr>
      <w:tr w:rsidR="00385E52" w:rsidRPr="006B6D5B" w14:paraId="32B7ABD0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3F30B06F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9ED613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</w:rPr>
            </w:pPr>
            <w:r w:rsidRPr="006B6D5B">
              <w:rPr>
                <w:rFonts w:ascii="Arial Narrow" w:hAnsi="Arial Narrow" w:cs="Arial"/>
              </w:rPr>
              <w:t>-</w:t>
            </w:r>
          </w:p>
        </w:tc>
      </w:tr>
      <w:tr w:rsidR="00385E52" w:rsidRPr="006B6D5B" w14:paraId="4433AF1D" w14:textId="77777777" w:rsidTr="00E51D17">
        <w:trPr>
          <w:trHeight w:val="260"/>
        </w:trPr>
        <w:tc>
          <w:tcPr>
            <w:tcW w:w="3083" w:type="dxa"/>
            <w:shd w:val="clear" w:color="auto" w:fill="FFFFE5"/>
            <w:vAlign w:val="center"/>
          </w:tcPr>
          <w:p w14:paraId="4B4717D0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01696AD2" w14:textId="77777777" w:rsidR="00385E52" w:rsidRPr="006B6D5B" w:rsidRDefault="00385E52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385E52" w:rsidRPr="006B6D5B" w14:paraId="735375A0" w14:textId="77777777" w:rsidTr="00E51D17">
        <w:trPr>
          <w:trHeight w:val="1330"/>
        </w:trPr>
        <w:tc>
          <w:tcPr>
            <w:tcW w:w="3083" w:type="dxa"/>
            <w:shd w:val="clear" w:color="auto" w:fill="FFFFE5"/>
            <w:vAlign w:val="center"/>
          </w:tcPr>
          <w:p w14:paraId="0DD1C78D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43E12D4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6B6D5B">
              <w:rPr>
                <w:rFonts w:ascii="Arial Narrow" w:hAnsi="Arial Narrow"/>
                <w:noProof/>
              </w:rPr>
              <w:t xml:space="preserve">Studenti su dužni sudjelovati u radu i diskusiji na najmanje 70% </w:t>
            </w:r>
            <w:r w:rsidR="003B07ED" w:rsidRPr="006B6D5B">
              <w:rPr>
                <w:rFonts w:ascii="Arial Narrow" w:hAnsi="Arial Narrow"/>
                <w:noProof/>
              </w:rPr>
              <w:t>satova vježbi.</w:t>
            </w:r>
          </w:p>
          <w:p w14:paraId="3092304B" w14:textId="77777777" w:rsidR="00385E52" w:rsidRPr="006B6D5B" w:rsidRDefault="00385E52" w:rsidP="00E65A2F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B6D5B">
              <w:rPr>
                <w:rFonts w:ascii="Arial Narrow" w:hAnsi="Arial Narrow"/>
                <w:noProof/>
              </w:rPr>
              <w:t>Studenti su dužni izraditi seminarski rad u pismenom obliku (najmanje 10 kartica teksta), te ga prezentirati u vidu usmenog izlaganja (</w:t>
            </w:r>
            <w:r w:rsidR="00E65A2F" w:rsidRPr="006B6D5B">
              <w:rPr>
                <w:rFonts w:ascii="Arial Narrow" w:hAnsi="Arial Narrow"/>
                <w:noProof/>
              </w:rPr>
              <w:t xml:space="preserve">do 20 </w:t>
            </w:r>
            <w:r w:rsidRPr="006B6D5B">
              <w:rPr>
                <w:rFonts w:ascii="Arial Narrow" w:hAnsi="Arial Narrow"/>
                <w:noProof/>
              </w:rPr>
              <w:t>minuta trajanja).</w:t>
            </w:r>
          </w:p>
        </w:tc>
      </w:tr>
      <w:tr w:rsidR="00385E52" w:rsidRPr="006B6D5B" w14:paraId="3707EFA8" w14:textId="77777777" w:rsidTr="00E51D17">
        <w:trPr>
          <w:trHeight w:val="789"/>
        </w:trPr>
        <w:tc>
          <w:tcPr>
            <w:tcW w:w="3083" w:type="dxa"/>
            <w:shd w:val="clear" w:color="auto" w:fill="FFFFE5"/>
            <w:vAlign w:val="center"/>
          </w:tcPr>
          <w:p w14:paraId="63D466CC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66787AB2" w14:textId="77777777" w:rsidR="00385E52" w:rsidRPr="006B6D5B" w:rsidRDefault="00385E52" w:rsidP="00E65A2F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6B6D5B">
              <w:rPr>
                <w:rFonts w:ascii="Arial Narrow" w:hAnsi="Arial Narrow" w:cs="Arial"/>
                <w:noProof/>
              </w:rPr>
              <w:t xml:space="preserve">Raspodjela ECTS bodova prema studijskim </w:t>
            </w:r>
            <w:r w:rsidR="00E65A2F" w:rsidRPr="006B6D5B">
              <w:rPr>
                <w:rFonts w:ascii="Arial Narrow" w:hAnsi="Arial Narrow" w:cs="Arial"/>
                <w:noProof/>
              </w:rPr>
              <w:t>obavezama: pohađanje nastave 1</w:t>
            </w:r>
            <w:r w:rsidRPr="006B6D5B">
              <w:rPr>
                <w:rFonts w:ascii="Arial Narrow" w:hAnsi="Arial Narrow" w:cs="Arial"/>
                <w:noProof/>
              </w:rPr>
              <w:t>, seminarsi r</w:t>
            </w:r>
            <w:r w:rsidR="00E65A2F" w:rsidRPr="006B6D5B">
              <w:rPr>
                <w:rFonts w:ascii="Arial Narrow" w:hAnsi="Arial Narrow" w:cs="Arial"/>
                <w:noProof/>
              </w:rPr>
              <w:t>ad/esej 1, rad na literaturi 1</w:t>
            </w:r>
            <w:r w:rsidRPr="006B6D5B">
              <w:rPr>
                <w:rFonts w:ascii="Arial Narrow" w:hAnsi="Arial Narrow" w:cs="Arial"/>
                <w:noProof/>
              </w:rPr>
              <w:t xml:space="preserve">, </w:t>
            </w:r>
            <w:r w:rsidR="00E65A2F" w:rsidRPr="006B6D5B">
              <w:rPr>
                <w:rFonts w:ascii="Arial Narrow" w:hAnsi="Arial Narrow" w:cs="Arial"/>
                <w:noProof/>
              </w:rPr>
              <w:t>aktivnost na satu 1</w:t>
            </w:r>
            <w:r w:rsidRPr="006B6D5B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385E52" w:rsidRPr="006B6D5B" w14:paraId="03E90CC7" w14:textId="77777777" w:rsidTr="00E51D17">
        <w:trPr>
          <w:trHeight w:val="520"/>
        </w:trPr>
        <w:tc>
          <w:tcPr>
            <w:tcW w:w="3083" w:type="dxa"/>
            <w:shd w:val="clear" w:color="auto" w:fill="FFFFE5"/>
            <w:vAlign w:val="center"/>
          </w:tcPr>
          <w:p w14:paraId="4681D69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7E11975F" w14:textId="77777777" w:rsidR="00385E52" w:rsidRPr="006B6D5B" w:rsidRDefault="00E65A2F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bCs/>
                <w:noProof/>
              </w:rPr>
            </w:pPr>
            <w:r w:rsidRPr="006B6D5B">
              <w:rPr>
                <w:rFonts w:ascii="Arial Narrow" w:hAnsi="Arial Narrow" w:cstheme="minorHAnsi"/>
                <w:bCs/>
                <w:noProof/>
              </w:rPr>
              <w:t>-</w:t>
            </w:r>
          </w:p>
        </w:tc>
      </w:tr>
      <w:tr w:rsidR="00385E52" w:rsidRPr="006B6D5B" w14:paraId="30D75676" w14:textId="77777777" w:rsidTr="00E51D17">
        <w:trPr>
          <w:trHeight w:val="930"/>
        </w:trPr>
        <w:tc>
          <w:tcPr>
            <w:tcW w:w="3083" w:type="dxa"/>
            <w:shd w:val="clear" w:color="auto" w:fill="FFFFE5"/>
            <w:vAlign w:val="center"/>
          </w:tcPr>
          <w:p w14:paraId="1E9BEC1C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6B6D5B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384" w:type="dxa"/>
            <w:gridSpan w:val="6"/>
            <w:shd w:val="clear" w:color="auto" w:fill="auto"/>
            <w:vAlign w:val="center"/>
          </w:tcPr>
          <w:p w14:paraId="5EBDC264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</w:tbl>
    <w:p w14:paraId="501CC86E" w14:textId="722667F3" w:rsidR="00E51D17" w:rsidRDefault="00E51D17" w:rsidP="00385E52">
      <w:pPr>
        <w:rPr>
          <w:rFonts w:ascii="Arial Narrow" w:hAnsi="Arial Narrow"/>
        </w:rPr>
      </w:pPr>
    </w:p>
    <w:p w14:paraId="466ED9FA" w14:textId="77777777" w:rsidR="00E51D17" w:rsidRDefault="00E51D1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0511884" w14:textId="77777777" w:rsidR="00385E52" w:rsidRPr="006B6D5B" w:rsidRDefault="00385E52" w:rsidP="00385E52">
      <w:pPr>
        <w:rPr>
          <w:rFonts w:ascii="Arial Narrow" w:hAnsi="Arial Narrow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39"/>
        <w:gridCol w:w="5812"/>
        <w:gridCol w:w="1562"/>
      </w:tblGrid>
      <w:tr w:rsidR="00385E52" w:rsidRPr="006B6D5B" w14:paraId="2D7EB579" w14:textId="77777777" w:rsidTr="007B650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14:paraId="7B41FC7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</w:rPr>
            </w:pPr>
            <w:r w:rsidRPr="006B6D5B">
              <w:rPr>
                <w:rFonts w:ascii="Arial Narrow" w:hAnsi="Arial Narrow"/>
                <w:b/>
              </w:rPr>
              <w:t>Nastavne teme-predavanja</w:t>
            </w:r>
          </w:p>
        </w:tc>
      </w:tr>
      <w:tr w:rsidR="00385E52" w:rsidRPr="006B6D5B" w14:paraId="4013B244" w14:textId="77777777" w:rsidTr="007B650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7104B9C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D5B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439" w:type="dxa"/>
            <w:shd w:val="clear" w:color="auto" w:fill="FFFFE5"/>
            <w:vAlign w:val="center"/>
          </w:tcPr>
          <w:p w14:paraId="5D58B4F4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D5B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812" w:type="dxa"/>
            <w:shd w:val="clear" w:color="auto" w:fill="FFFFE5"/>
            <w:vAlign w:val="center"/>
          </w:tcPr>
          <w:p w14:paraId="2F22D992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D5B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62" w:type="dxa"/>
            <w:shd w:val="clear" w:color="auto" w:fill="FFFFE5"/>
            <w:vAlign w:val="center"/>
          </w:tcPr>
          <w:p w14:paraId="67018337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B6D5B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385E52" w:rsidRPr="006B6D5B" w14:paraId="4B130B31" w14:textId="77777777" w:rsidTr="007B650E">
        <w:trPr>
          <w:trHeight w:val="91"/>
        </w:trPr>
        <w:tc>
          <w:tcPr>
            <w:tcW w:w="654" w:type="dxa"/>
            <w:vAlign w:val="center"/>
          </w:tcPr>
          <w:p w14:paraId="4EAABA03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6AEE0BB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u w:val="single"/>
              </w:rPr>
            </w:pPr>
          </w:p>
        </w:tc>
        <w:tc>
          <w:tcPr>
            <w:tcW w:w="5812" w:type="dxa"/>
            <w:vAlign w:val="center"/>
          </w:tcPr>
          <w:p w14:paraId="7DF01F07" w14:textId="77777777" w:rsidR="00385E52" w:rsidRPr="006B6D5B" w:rsidRDefault="00B31698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Uvodno predavanje; upoznavanje s načinom rada i tematikom (Što sve podrazumjeva suvremena umjetnost?)</w:t>
            </w:r>
          </w:p>
        </w:tc>
        <w:tc>
          <w:tcPr>
            <w:tcW w:w="1562" w:type="dxa"/>
            <w:vAlign w:val="center"/>
          </w:tcPr>
          <w:p w14:paraId="7FE3391D" w14:textId="77777777" w:rsidR="00385E52" w:rsidRPr="006B6D5B" w:rsidRDefault="006B6D5B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 xml:space="preserve">Literatura </w:t>
            </w:r>
            <w:r>
              <w:rPr>
                <w:rFonts w:ascii="Arial Narrow" w:hAnsi="Arial Narrow"/>
                <w:sz w:val="20"/>
                <w:szCs w:val="20"/>
              </w:rPr>
              <w:t>za svaki pojedini sat</w:t>
            </w:r>
            <w:r w:rsidRPr="006B6D5B">
              <w:rPr>
                <w:rFonts w:ascii="Arial Narrow" w:hAnsi="Arial Narrow"/>
                <w:sz w:val="20"/>
                <w:szCs w:val="20"/>
              </w:rPr>
              <w:t xml:space="preserve"> biti </w:t>
            </w:r>
            <w:r>
              <w:rPr>
                <w:rFonts w:ascii="Arial Narrow" w:hAnsi="Arial Narrow"/>
                <w:sz w:val="20"/>
                <w:szCs w:val="20"/>
              </w:rPr>
              <w:t xml:space="preserve">će </w:t>
            </w:r>
            <w:r w:rsidRPr="006B6D5B">
              <w:rPr>
                <w:rFonts w:ascii="Arial Narrow" w:hAnsi="Arial Narrow"/>
                <w:sz w:val="20"/>
                <w:szCs w:val="20"/>
              </w:rPr>
              <w:t xml:space="preserve">naknadno navedena </w:t>
            </w:r>
          </w:p>
        </w:tc>
      </w:tr>
      <w:tr w:rsidR="00385E52" w:rsidRPr="006B6D5B" w14:paraId="18986D88" w14:textId="77777777" w:rsidTr="007B650E">
        <w:trPr>
          <w:trHeight w:val="91"/>
        </w:trPr>
        <w:tc>
          <w:tcPr>
            <w:tcW w:w="654" w:type="dxa"/>
            <w:vAlign w:val="center"/>
          </w:tcPr>
          <w:p w14:paraId="34A121CE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49AAED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5D32EB49" w14:textId="77777777" w:rsidR="00385E52" w:rsidRPr="006B6D5B" w:rsidRDefault="00B31698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Modernizam/Postmodernizam</w:t>
            </w:r>
          </w:p>
        </w:tc>
        <w:tc>
          <w:tcPr>
            <w:tcW w:w="1562" w:type="dxa"/>
            <w:vAlign w:val="center"/>
          </w:tcPr>
          <w:p w14:paraId="057946A9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6FC04EB2" w14:textId="77777777" w:rsidTr="007B650E">
        <w:trPr>
          <w:trHeight w:val="91"/>
        </w:trPr>
        <w:tc>
          <w:tcPr>
            <w:tcW w:w="654" w:type="dxa"/>
            <w:vAlign w:val="center"/>
          </w:tcPr>
          <w:p w14:paraId="2AAEAD5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D69AF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710C0815" w14:textId="77777777" w:rsidR="00385E52" w:rsidRPr="006B6D5B" w:rsidRDefault="00B31698" w:rsidP="00B3169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Avangarda 20. stoljeća</w:t>
            </w:r>
          </w:p>
        </w:tc>
        <w:tc>
          <w:tcPr>
            <w:tcW w:w="1562" w:type="dxa"/>
            <w:vAlign w:val="center"/>
          </w:tcPr>
          <w:p w14:paraId="759EFF9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482E3F2D" w14:textId="77777777" w:rsidTr="007B65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F97F2D5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AC12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9150E72" w14:textId="77777777" w:rsidR="00385E52" w:rsidRPr="006B6D5B" w:rsidRDefault="00B31698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Neoavangarde</w:t>
            </w:r>
          </w:p>
        </w:tc>
        <w:tc>
          <w:tcPr>
            <w:tcW w:w="1562" w:type="dxa"/>
            <w:vAlign w:val="center"/>
          </w:tcPr>
          <w:p w14:paraId="47D8186F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4FB58322" w14:textId="77777777" w:rsidTr="007B650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13A8DE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51C7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3451E3A" w14:textId="77777777" w:rsidR="00385E52" w:rsidRPr="006B6D5B" w:rsidRDefault="00B31698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Postavangarde</w:t>
            </w:r>
          </w:p>
        </w:tc>
        <w:tc>
          <w:tcPr>
            <w:tcW w:w="1562" w:type="dxa"/>
            <w:vAlign w:val="center"/>
          </w:tcPr>
          <w:p w14:paraId="7DA5763A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5CE50D5D" w14:textId="77777777" w:rsidTr="0067779D">
        <w:trPr>
          <w:trHeight w:val="41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01749722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966A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73556102" w14:textId="77777777" w:rsidR="00385E52" w:rsidRPr="006B6D5B" w:rsidRDefault="006B6D5B" w:rsidP="006B6D5B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Ready made i Marcel Duchamp</w:t>
            </w:r>
          </w:p>
        </w:tc>
        <w:tc>
          <w:tcPr>
            <w:tcW w:w="1562" w:type="dxa"/>
            <w:vAlign w:val="center"/>
          </w:tcPr>
          <w:p w14:paraId="2D7782E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23FE94F4" w14:textId="77777777" w:rsidTr="007B650E">
        <w:trPr>
          <w:trHeight w:val="91"/>
        </w:trPr>
        <w:tc>
          <w:tcPr>
            <w:tcW w:w="654" w:type="dxa"/>
            <w:vAlign w:val="center"/>
          </w:tcPr>
          <w:p w14:paraId="5A3E8CE3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FD415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7067E784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 xml:space="preserve">Konceptualna umjetnost </w:t>
            </w:r>
          </w:p>
        </w:tc>
        <w:tc>
          <w:tcPr>
            <w:tcW w:w="1562" w:type="dxa"/>
            <w:vAlign w:val="center"/>
          </w:tcPr>
          <w:p w14:paraId="5D29B481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78631699" w14:textId="77777777" w:rsidTr="007B650E">
        <w:trPr>
          <w:trHeight w:val="91"/>
        </w:trPr>
        <w:tc>
          <w:tcPr>
            <w:tcW w:w="654" w:type="dxa"/>
            <w:vAlign w:val="center"/>
          </w:tcPr>
          <w:p w14:paraId="78A5112E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F9108EB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u w:val="single"/>
              </w:rPr>
            </w:pPr>
          </w:p>
        </w:tc>
        <w:tc>
          <w:tcPr>
            <w:tcW w:w="5812" w:type="dxa"/>
            <w:vAlign w:val="center"/>
          </w:tcPr>
          <w:p w14:paraId="2A101F46" w14:textId="77777777" w:rsidR="00385E52" w:rsidRPr="006B6D5B" w:rsidRDefault="006B6D5B" w:rsidP="0067779D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Institucionalna kritika</w:t>
            </w:r>
          </w:p>
        </w:tc>
        <w:tc>
          <w:tcPr>
            <w:tcW w:w="1562" w:type="dxa"/>
            <w:vAlign w:val="center"/>
          </w:tcPr>
          <w:p w14:paraId="478C9CAB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6DA37E20" w14:textId="77777777" w:rsidTr="007B650E">
        <w:trPr>
          <w:trHeight w:val="91"/>
        </w:trPr>
        <w:tc>
          <w:tcPr>
            <w:tcW w:w="654" w:type="dxa"/>
            <w:vAlign w:val="center"/>
          </w:tcPr>
          <w:p w14:paraId="0C66DA8E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DB2D82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536DCFB5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Individualne mitologije</w:t>
            </w:r>
          </w:p>
        </w:tc>
        <w:tc>
          <w:tcPr>
            <w:tcW w:w="1562" w:type="dxa"/>
            <w:vAlign w:val="center"/>
          </w:tcPr>
          <w:p w14:paraId="36C639C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75F14E79" w14:textId="77777777" w:rsidTr="007B650E">
        <w:trPr>
          <w:trHeight w:val="91"/>
        </w:trPr>
        <w:tc>
          <w:tcPr>
            <w:tcW w:w="654" w:type="dxa"/>
            <w:vAlign w:val="center"/>
          </w:tcPr>
          <w:p w14:paraId="342A94FA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A1FE54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41A6CF9B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Ekspresionizmi 20. stoljeća</w:t>
            </w:r>
          </w:p>
        </w:tc>
        <w:tc>
          <w:tcPr>
            <w:tcW w:w="1562" w:type="dxa"/>
            <w:vAlign w:val="center"/>
          </w:tcPr>
          <w:p w14:paraId="37774726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42522B3C" w14:textId="77777777" w:rsidTr="007B650E">
        <w:trPr>
          <w:trHeight w:val="91"/>
        </w:trPr>
        <w:tc>
          <w:tcPr>
            <w:tcW w:w="654" w:type="dxa"/>
            <w:vAlign w:val="center"/>
          </w:tcPr>
          <w:p w14:paraId="455C77B6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7694F6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6E188E97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Nadrealizmi</w:t>
            </w:r>
          </w:p>
        </w:tc>
        <w:tc>
          <w:tcPr>
            <w:tcW w:w="1562" w:type="dxa"/>
            <w:vAlign w:val="center"/>
          </w:tcPr>
          <w:p w14:paraId="3F232513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66BCC229" w14:textId="77777777" w:rsidTr="007B650E">
        <w:trPr>
          <w:trHeight w:val="91"/>
        </w:trPr>
        <w:tc>
          <w:tcPr>
            <w:tcW w:w="654" w:type="dxa"/>
            <w:vAlign w:val="center"/>
          </w:tcPr>
          <w:p w14:paraId="655174C3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F94020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vAlign w:val="center"/>
          </w:tcPr>
          <w:p w14:paraId="751DB296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Moderni subjekt</w:t>
            </w:r>
          </w:p>
        </w:tc>
        <w:tc>
          <w:tcPr>
            <w:tcW w:w="1562" w:type="dxa"/>
            <w:vAlign w:val="center"/>
          </w:tcPr>
          <w:p w14:paraId="0F590FB8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2750FEC5" w14:textId="77777777" w:rsidTr="007B650E">
        <w:trPr>
          <w:trHeight w:val="91"/>
        </w:trPr>
        <w:tc>
          <w:tcPr>
            <w:tcW w:w="654" w:type="dxa"/>
            <w:vAlign w:val="center"/>
          </w:tcPr>
          <w:p w14:paraId="72718133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776675C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467E233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Postmoderni subjekt</w:t>
            </w:r>
          </w:p>
        </w:tc>
        <w:tc>
          <w:tcPr>
            <w:tcW w:w="1562" w:type="dxa"/>
            <w:vAlign w:val="center"/>
          </w:tcPr>
          <w:p w14:paraId="005DBE0F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20A0BDCB" w14:textId="77777777" w:rsidTr="007B650E">
        <w:trPr>
          <w:trHeight w:val="91"/>
        </w:trPr>
        <w:tc>
          <w:tcPr>
            <w:tcW w:w="654" w:type="dxa"/>
            <w:vAlign w:val="center"/>
          </w:tcPr>
          <w:p w14:paraId="694AA3AE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F7649D0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  <w:r w:rsidRPr="006B6D5B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FA9737" w14:textId="77777777" w:rsidR="00385E52" w:rsidRPr="006B6D5B" w:rsidRDefault="006B6D5B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B6D5B">
              <w:rPr>
                <w:rFonts w:ascii="Arial Narrow" w:hAnsi="Arial Narrow" w:cstheme="minorHAnsi"/>
                <w:noProof/>
              </w:rPr>
              <w:t>Strukturalizam/Postruturalizam</w:t>
            </w:r>
          </w:p>
        </w:tc>
        <w:tc>
          <w:tcPr>
            <w:tcW w:w="1562" w:type="dxa"/>
            <w:vAlign w:val="center"/>
          </w:tcPr>
          <w:p w14:paraId="5387ED20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E52" w:rsidRPr="006B6D5B" w14:paraId="3E555304" w14:textId="77777777" w:rsidTr="007B650E">
        <w:trPr>
          <w:trHeight w:val="91"/>
        </w:trPr>
        <w:tc>
          <w:tcPr>
            <w:tcW w:w="654" w:type="dxa"/>
            <w:vAlign w:val="center"/>
          </w:tcPr>
          <w:p w14:paraId="519DCE11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D5B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DF73A4B" w14:textId="77777777" w:rsidR="00385E52" w:rsidRPr="006B6D5B" w:rsidRDefault="00385E52" w:rsidP="007B650E">
            <w:pPr>
              <w:spacing w:after="0" w:line="240" w:lineRule="auto"/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0841A1B" w14:textId="77777777" w:rsidR="00385E52" w:rsidRPr="00B65A10" w:rsidRDefault="00B65A10" w:rsidP="007B650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Zaključna razmatranja</w:t>
            </w:r>
          </w:p>
        </w:tc>
        <w:tc>
          <w:tcPr>
            <w:tcW w:w="1562" w:type="dxa"/>
            <w:vAlign w:val="center"/>
          </w:tcPr>
          <w:p w14:paraId="66EA1C87" w14:textId="77777777" w:rsidR="00385E52" w:rsidRPr="006B6D5B" w:rsidRDefault="00385E52" w:rsidP="007B6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5E9BF0" w14:textId="77777777" w:rsidR="00385E52" w:rsidRPr="006B6D5B" w:rsidRDefault="00385E52" w:rsidP="00385E52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A913E13" w14:textId="77777777" w:rsidR="0016508E" w:rsidRPr="006B6D5B" w:rsidRDefault="0016508E" w:rsidP="00385E52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1072A5B" w14:textId="77777777" w:rsidR="0016508E" w:rsidRPr="006B6D5B" w:rsidRDefault="0016508E" w:rsidP="00385E52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1056F50D" w14:textId="77777777" w:rsidR="0016508E" w:rsidRPr="006B6D5B" w:rsidRDefault="0016508E" w:rsidP="00385E52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303A061" w14:textId="77777777" w:rsidR="00385E52" w:rsidRPr="006B6D5B" w:rsidRDefault="00385E52" w:rsidP="00385E52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D2C8CF7" w14:textId="77777777" w:rsidR="00385E52" w:rsidRPr="006B6D5B" w:rsidRDefault="00385E52" w:rsidP="00385E52">
      <w:pPr>
        <w:rPr>
          <w:rFonts w:ascii="Arial Narrow" w:hAnsi="Arial Narrow"/>
        </w:rPr>
      </w:pPr>
    </w:p>
    <w:p w14:paraId="6128D6F1" w14:textId="77777777" w:rsidR="00385E52" w:rsidRPr="006B6D5B" w:rsidRDefault="00385E52" w:rsidP="00385E52">
      <w:pPr>
        <w:rPr>
          <w:rFonts w:ascii="Arial Narrow" w:hAnsi="Arial Narrow"/>
        </w:rPr>
      </w:pPr>
    </w:p>
    <w:p w14:paraId="76CAB516" w14:textId="77777777" w:rsidR="00385E52" w:rsidRPr="006B6D5B" w:rsidRDefault="00385E52" w:rsidP="00385E52">
      <w:pPr>
        <w:rPr>
          <w:rFonts w:ascii="Arial Narrow" w:hAnsi="Arial Narrow"/>
        </w:rPr>
      </w:pPr>
    </w:p>
    <w:p w14:paraId="59920F84" w14:textId="77777777" w:rsidR="00385E52" w:rsidRPr="006B6D5B" w:rsidRDefault="00385E52" w:rsidP="00385E52">
      <w:pPr>
        <w:rPr>
          <w:rFonts w:ascii="Arial Narrow" w:hAnsi="Arial Narrow"/>
        </w:rPr>
      </w:pPr>
    </w:p>
    <w:p w14:paraId="536A24FA" w14:textId="77777777" w:rsidR="00385E52" w:rsidRPr="006B6D5B" w:rsidRDefault="00385E52" w:rsidP="00385E52">
      <w:pPr>
        <w:rPr>
          <w:rFonts w:ascii="Arial Narrow" w:hAnsi="Arial Narrow"/>
        </w:rPr>
      </w:pPr>
    </w:p>
    <w:p w14:paraId="2A19657C" w14:textId="77777777" w:rsidR="008E74A9" w:rsidRPr="006B6D5B" w:rsidRDefault="008E74A9">
      <w:pPr>
        <w:rPr>
          <w:rFonts w:ascii="Arial Narrow" w:hAnsi="Arial Narrow"/>
        </w:rPr>
      </w:pPr>
    </w:p>
    <w:sectPr w:rsidR="008E74A9" w:rsidRPr="006B6D5B" w:rsidSect="00385E52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829"/>
    <w:multiLevelType w:val="hybridMultilevel"/>
    <w:tmpl w:val="AB0A526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52"/>
    <w:rsid w:val="000B194C"/>
    <w:rsid w:val="0016508E"/>
    <w:rsid w:val="001D6A30"/>
    <w:rsid w:val="00385E52"/>
    <w:rsid w:val="003B07ED"/>
    <w:rsid w:val="00664510"/>
    <w:rsid w:val="0067779D"/>
    <w:rsid w:val="006B6D5B"/>
    <w:rsid w:val="00763394"/>
    <w:rsid w:val="008E74A9"/>
    <w:rsid w:val="00923925"/>
    <w:rsid w:val="00B31698"/>
    <w:rsid w:val="00B65A10"/>
    <w:rsid w:val="00C41D0A"/>
    <w:rsid w:val="00C64801"/>
    <w:rsid w:val="00D16456"/>
    <w:rsid w:val="00E51D17"/>
    <w:rsid w:val="00E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5E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asitina</dc:creator>
  <cp:lastModifiedBy>isT</cp:lastModifiedBy>
  <cp:revision>3</cp:revision>
  <dcterms:created xsi:type="dcterms:W3CDTF">2016-08-30T08:17:00Z</dcterms:created>
  <dcterms:modified xsi:type="dcterms:W3CDTF">2018-09-17T23:18:00Z</dcterms:modified>
</cp:coreProperties>
</file>